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spacing w:after="0"/>
        <w:rPr>
          <w:sz w:val="20"/>
        </w:rPr>
        <w:sectPr>
          <w:headerReference w:type="default" r:id="rId5"/>
          <w:footerReference w:type="default" r:id="rId6"/>
          <w:type w:val="continuous"/>
          <w:pgSz w:w="11910" w:h="16840"/>
          <w:pgMar w:header="823" w:footer="836" w:top="1140" w:bottom="1020" w:left="920" w:right="540"/>
          <w:pgNumType w:start="1"/>
        </w:sectPr>
      </w:pPr>
    </w:p>
    <w:p>
      <w:pPr>
        <w:pStyle w:val="BodyText"/>
        <w:spacing w:before="9"/>
        <w:rPr>
          <w:sz w:val="27"/>
        </w:rPr>
      </w:pPr>
    </w:p>
    <w:p>
      <w:pPr>
        <w:spacing w:before="0"/>
        <w:ind w:left="668" w:right="0" w:firstLine="388"/>
        <w:jc w:val="left"/>
        <w:rPr>
          <w:b/>
          <w:sz w:val="26"/>
        </w:rPr>
      </w:pPr>
      <w:r>
        <w:rPr>
          <w:b/>
          <w:color w:val="538DD3"/>
          <w:sz w:val="26"/>
        </w:rPr>
        <w:t>The 4th China-CEEC Expo &amp; International</w:t>
      </w:r>
      <w:r>
        <w:rPr>
          <w:b/>
          <w:color w:val="538DD3"/>
          <w:spacing w:val="-16"/>
          <w:sz w:val="26"/>
        </w:rPr>
        <w:t> </w:t>
      </w:r>
      <w:r>
        <w:rPr>
          <w:b/>
          <w:color w:val="538DD3"/>
          <w:sz w:val="26"/>
        </w:rPr>
        <w:t>Consumer</w:t>
      </w:r>
      <w:r>
        <w:rPr>
          <w:b/>
          <w:color w:val="538DD3"/>
          <w:spacing w:val="-14"/>
          <w:sz w:val="26"/>
        </w:rPr>
        <w:t> </w:t>
      </w:r>
      <w:r>
        <w:rPr>
          <w:b/>
          <w:color w:val="538DD3"/>
          <w:sz w:val="26"/>
        </w:rPr>
        <w:t>Goods</w:t>
      </w:r>
      <w:r>
        <w:rPr>
          <w:b/>
          <w:color w:val="538DD3"/>
          <w:spacing w:val="-14"/>
          <w:sz w:val="26"/>
        </w:rPr>
        <w:t> </w:t>
      </w:r>
      <w:r>
        <w:rPr>
          <w:b/>
          <w:color w:val="538DD3"/>
          <w:sz w:val="26"/>
        </w:rPr>
        <w:t>Fair</w:t>
      </w:r>
    </w:p>
    <w:p>
      <w:pPr>
        <w:pStyle w:val="Title"/>
      </w:pPr>
      <w:r>
        <w:rPr/>
        <w:br w:type="column"/>
      </w:r>
      <w:r>
        <w:rPr/>
        <w:t>Shipping</w:t>
      </w:r>
      <w:r>
        <w:rPr>
          <w:spacing w:val="-4"/>
        </w:rPr>
        <w:t> </w:t>
      </w:r>
      <w:r>
        <w:rPr>
          <w:spacing w:val="-2"/>
        </w:rPr>
        <w:t>Guidelines</w:t>
      </w:r>
    </w:p>
    <w:p>
      <w:pPr>
        <w:spacing w:after="0"/>
        <w:sectPr>
          <w:type w:val="continuous"/>
          <w:pgSz w:w="11910" w:h="16840"/>
          <w:pgMar w:header="823" w:footer="836" w:top="1140" w:bottom="1020" w:left="920" w:right="540"/>
          <w:cols w:num="2" w:equalWidth="0">
            <w:col w:w="4675" w:space="40"/>
            <w:col w:w="5735"/>
          </w:cols>
        </w:sectPr>
      </w:pPr>
    </w:p>
    <w:p>
      <w:pPr>
        <w:pStyle w:val="BodyText"/>
        <w:rPr>
          <w:rFonts w:ascii="微软雅黑"/>
          <w:sz w:val="26"/>
        </w:rPr>
      </w:pPr>
    </w:p>
    <w:p>
      <w:pPr>
        <w:pStyle w:val="BodyText"/>
        <w:spacing w:line="271" w:lineRule="auto" w:before="90"/>
        <w:ind w:left="212" w:right="591"/>
        <w:jc w:val="both"/>
      </w:pPr>
      <w:r>
        <w:rPr/>
        <w:t>Welcome to the 4th China-CEEC Expo &amp; International Consumer Goods Fair. The organizer has designated</w:t>
      </w:r>
      <w:r>
        <w:rPr>
          <w:spacing w:val="40"/>
        </w:rPr>
        <w:t> </w:t>
      </w:r>
      <w:r>
        <w:rPr/>
        <w:t>logistics</w:t>
      </w:r>
      <w:r>
        <w:rPr>
          <w:spacing w:val="40"/>
        </w:rPr>
        <w:t> </w:t>
      </w:r>
      <w:r>
        <w:rPr/>
        <w:t>service</w:t>
      </w:r>
      <w:r>
        <w:rPr>
          <w:spacing w:val="40"/>
        </w:rPr>
        <w:t> </w:t>
      </w:r>
      <w:r>
        <w:rPr/>
        <w:t>provider</w:t>
      </w:r>
      <w:r>
        <w:rPr>
          <w:spacing w:val="40"/>
        </w:rPr>
        <w:t> </w:t>
      </w:r>
      <w:r>
        <w:rPr/>
        <w:t>to</w:t>
      </w:r>
      <w:r>
        <w:rPr>
          <w:spacing w:val="40"/>
        </w:rPr>
        <w:t> </w:t>
      </w:r>
      <w:r>
        <w:rPr/>
        <w:t>offer</w:t>
      </w:r>
      <w:r>
        <w:rPr>
          <w:spacing w:val="40"/>
        </w:rPr>
        <w:t> </w:t>
      </w:r>
      <w:r>
        <w:rPr/>
        <w:t>services</w:t>
      </w:r>
      <w:r>
        <w:rPr>
          <w:spacing w:val="40"/>
        </w:rPr>
        <w:t> </w:t>
      </w:r>
      <w:r>
        <w:rPr/>
        <w:t>for</w:t>
      </w:r>
      <w:r>
        <w:rPr>
          <w:spacing w:val="40"/>
        </w:rPr>
        <w:t> </w:t>
      </w:r>
      <w:r>
        <w:rPr/>
        <w:t>clearance,</w:t>
      </w:r>
      <w:r>
        <w:rPr>
          <w:spacing w:val="40"/>
        </w:rPr>
        <w:t> </w:t>
      </w:r>
      <w:r>
        <w:rPr/>
        <w:t>storage</w:t>
      </w:r>
      <w:r>
        <w:rPr>
          <w:spacing w:val="40"/>
        </w:rPr>
        <w:t> </w:t>
      </w:r>
      <w:r>
        <w:rPr/>
        <w:t>and</w:t>
      </w:r>
      <w:r>
        <w:rPr>
          <w:spacing w:val="40"/>
        </w:rPr>
        <w:t> </w:t>
      </w:r>
      <w:r>
        <w:rPr/>
        <w:t>on-site exhibition-related services. To ensure a successful exhibition, the exhibitors should arrange their shipments according to the provisions in this Shipping Guidelines, submit necessary documents for preview before the shipment of the exhibits.</w:t>
      </w:r>
    </w:p>
    <w:p>
      <w:pPr>
        <w:pStyle w:val="BodyText"/>
        <w:spacing w:before="8"/>
        <w:rPr>
          <w:sz w:val="38"/>
        </w:rPr>
      </w:pPr>
    </w:p>
    <w:p>
      <w:pPr>
        <w:spacing w:before="0"/>
        <w:ind w:left="212" w:right="0" w:firstLine="0"/>
        <w:jc w:val="left"/>
        <w:rPr>
          <w:b/>
          <w:sz w:val="28"/>
        </w:rPr>
      </w:pPr>
      <w:r>
        <w:rPr>
          <w:b/>
          <w:spacing w:val="-2"/>
          <w:sz w:val="28"/>
        </w:rPr>
        <w:t>Timetable</w:t>
      </w:r>
    </w:p>
    <w:p>
      <w:pPr>
        <w:pStyle w:val="BodyText"/>
        <w:spacing w:before="1"/>
        <w:rPr>
          <w:b/>
          <w:sz w:val="13"/>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5"/>
        <w:gridCol w:w="2275"/>
      </w:tblGrid>
      <w:tr>
        <w:trPr>
          <w:trHeight w:val="366" w:hRule="atLeast"/>
        </w:trPr>
        <w:tc>
          <w:tcPr>
            <w:tcW w:w="6965" w:type="dxa"/>
          </w:tcPr>
          <w:p>
            <w:pPr>
              <w:pStyle w:val="TableParagraph"/>
              <w:spacing w:before="18"/>
              <w:ind w:left="3179" w:right="3172"/>
              <w:jc w:val="center"/>
              <w:rPr>
                <w:b/>
                <w:sz w:val="24"/>
              </w:rPr>
            </w:pPr>
            <w:r>
              <w:rPr>
                <w:b/>
                <w:spacing w:val="-2"/>
                <w:sz w:val="24"/>
              </w:rPr>
              <w:t>Items</w:t>
            </w:r>
          </w:p>
        </w:tc>
        <w:tc>
          <w:tcPr>
            <w:tcW w:w="2275" w:type="dxa"/>
          </w:tcPr>
          <w:p>
            <w:pPr>
              <w:pStyle w:val="TableParagraph"/>
              <w:spacing w:before="18"/>
              <w:ind w:left="682"/>
              <w:rPr>
                <w:b/>
                <w:sz w:val="24"/>
              </w:rPr>
            </w:pPr>
            <w:r>
              <w:rPr>
                <w:b/>
                <w:spacing w:val="-2"/>
                <w:sz w:val="24"/>
              </w:rPr>
              <w:t>Deadline</w:t>
            </w:r>
          </w:p>
        </w:tc>
      </w:tr>
      <w:tr>
        <w:trPr>
          <w:trHeight w:val="624" w:hRule="atLeast"/>
        </w:trPr>
        <w:tc>
          <w:tcPr>
            <w:tcW w:w="6965" w:type="dxa"/>
          </w:tcPr>
          <w:p>
            <w:pPr>
              <w:pStyle w:val="TableParagraph"/>
              <w:spacing w:before="62"/>
              <w:ind w:left="106"/>
              <w:rPr>
                <w:sz w:val="24"/>
              </w:rPr>
            </w:pPr>
            <w:r>
              <w:rPr>
                <w:sz w:val="24"/>
              </w:rPr>
              <w:t>List</w:t>
            </w:r>
            <w:r>
              <w:rPr>
                <w:spacing w:val="-2"/>
                <w:sz w:val="24"/>
              </w:rPr>
              <w:t> </w:t>
            </w:r>
            <w:r>
              <w:rPr>
                <w:sz w:val="24"/>
              </w:rPr>
              <w:t>of</w:t>
            </w:r>
            <w:r>
              <w:rPr>
                <w:spacing w:val="-2"/>
                <w:sz w:val="24"/>
              </w:rPr>
              <w:t> </w:t>
            </w:r>
            <w:r>
              <w:rPr>
                <w:sz w:val="24"/>
              </w:rPr>
              <w:t>Overseas</w:t>
            </w:r>
            <w:r>
              <w:rPr>
                <w:spacing w:val="-1"/>
                <w:sz w:val="24"/>
              </w:rPr>
              <w:t> </w:t>
            </w:r>
            <w:r>
              <w:rPr>
                <w:sz w:val="24"/>
              </w:rPr>
              <w:t>Exhibits</w:t>
            </w:r>
            <w:r>
              <w:rPr>
                <w:rFonts w:ascii="微软雅黑" w:eastAsia="微软雅黑"/>
                <w:sz w:val="24"/>
              </w:rPr>
              <w:t>：</w:t>
            </w:r>
            <w:r>
              <w:rPr>
                <w:sz w:val="24"/>
              </w:rPr>
              <w:t>please</w:t>
            </w:r>
            <w:r>
              <w:rPr>
                <w:spacing w:val="-1"/>
                <w:sz w:val="24"/>
              </w:rPr>
              <w:t> </w:t>
            </w:r>
            <w:r>
              <w:rPr>
                <w:sz w:val="24"/>
              </w:rPr>
              <w:t>provide</w:t>
            </w:r>
            <w:r>
              <w:rPr>
                <w:spacing w:val="-2"/>
                <w:sz w:val="24"/>
              </w:rPr>
              <w:t> </w:t>
            </w:r>
            <w:r>
              <w:rPr>
                <w:sz w:val="24"/>
              </w:rPr>
              <w:t>all</w:t>
            </w:r>
            <w:r>
              <w:rPr>
                <w:spacing w:val="-1"/>
                <w:sz w:val="24"/>
              </w:rPr>
              <w:t> </w:t>
            </w:r>
            <w:r>
              <w:rPr>
                <w:sz w:val="24"/>
              </w:rPr>
              <w:t>the</w:t>
            </w:r>
            <w:r>
              <w:rPr>
                <w:spacing w:val="-3"/>
                <w:sz w:val="24"/>
              </w:rPr>
              <w:t> </w:t>
            </w:r>
            <w:r>
              <w:rPr>
                <w:sz w:val="24"/>
              </w:rPr>
              <w:t>details</w:t>
            </w:r>
            <w:r>
              <w:rPr>
                <w:spacing w:val="-1"/>
                <w:sz w:val="24"/>
              </w:rPr>
              <w:t> </w:t>
            </w:r>
            <w:r>
              <w:rPr>
                <w:sz w:val="24"/>
              </w:rPr>
              <w:t>on</w:t>
            </w:r>
            <w:r>
              <w:rPr>
                <w:spacing w:val="-1"/>
                <w:sz w:val="24"/>
              </w:rPr>
              <w:t> </w:t>
            </w:r>
            <w:r>
              <w:rPr>
                <w:sz w:val="24"/>
              </w:rPr>
              <w:t>the </w:t>
            </w:r>
            <w:r>
              <w:rPr>
                <w:spacing w:val="-2"/>
                <w:sz w:val="24"/>
              </w:rPr>
              <w:t>list.</w:t>
            </w:r>
          </w:p>
        </w:tc>
        <w:tc>
          <w:tcPr>
            <w:tcW w:w="2275" w:type="dxa"/>
          </w:tcPr>
          <w:p>
            <w:pPr>
              <w:pStyle w:val="TableParagraph"/>
              <w:spacing w:before="18"/>
              <w:ind w:left="106"/>
              <w:rPr>
                <w:sz w:val="24"/>
              </w:rPr>
            </w:pPr>
            <w:r>
              <w:rPr>
                <w:sz w:val="24"/>
              </w:rPr>
              <w:t>Before</w:t>
            </w:r>
            <w:r>
              <w:rPr>
                <w:spacing w:val="-3"/>
                <w:sz w:val="24"/>
              </w:rPr>
              <w:t> </w:t>
            </w:r>
            <w:r>
              <w:rPr>
                <w:sz w:val="24"/>
              </w:rPr>
              <w:t>the </w:t>
            </w:r>
            <w:r>
              <w:rPr>
                <w:spacing w:val="-2"/>
                <w:sz w:val="24"/>
              </w:rPr>
              <w:t>shipment</w:t>
            </w:r>
          </w:p>
        </w:tc>
      </w:tr>
      <w:tr>
        <w:trPr>
          <w:trHeight w:val="1166" w:hRule="atLeast"/>
        </w:trPr>
        <w:tc>
          <w:tcPr>
            <w:tcW w:w="6965" w:type="dxa"/>
          </w:tcPr>
          <w:p>
            <w:pPr>
              <w:pStyle w:val="TableParagraph"/>
              <w:spacing w:before="17"/>
              <w:ind w:left="106"/>
              <w:rPr>
                <w:sz w:val="24"/>
              </w:rPr>
            </w:pPr>
            <w:r>
              <w:rPr>
                <w:sz w:val="24"/>
              </w:rPr>
              <w:t>Documents for</w:t>
            </w:r>
            <w:r>
              <w:rPr>
                <w:spacing w:val="-3"/>
                <w:sz w:val="24"/>
              </w:rPr>
              <w:t> </w:t>
            </w:r>
            <w:r>
              <w:rPr>
                <w:sz w:val="24"/>
              </w:rPr>
              <w:t>customs</w:t>
            </w:r>
            <w:r>
              <w:rPr>
                <w:spacing w:val="-1"/>
                <w:sz w:val="24"/>
              </w:rPr>
              <w:t> </w:t>
            </w:r>
            <w:r>
              <w:rPr>
                <w:spacing w:val="-2"/>
                <w:sz w:val="24"/>
              </w:rPr>
              <w:t>clearance</w:t>
            </w:r>
          </w:p>
          <w:p>
            <w:pPr>
              <w:pStyle w:val="TableParagraph"/>
              <w:spacing w:line="271" w:lineRule="auto" w:before="36"/>
              <w:ind w:left="106"/>
              <w:rPr>
                <w:sz w:val="24"/>
              </w:rPr>
            </w:pPr>
            <w:r>
              <w:rPr>
                <w:sz w:val="24"/>
              </w:rPr>
              <w:t>(please refer to</w:t>
            </w:r>
            <w:r>
              <w:rPr>
                <w:spacing w:val="-2"/>
                <w:sz w:val="24"/>
              </w:rPr>
              <w:t> </w:t>
            </w:r>
            <w:r>
              <w:rPr>
                <w:sz w:val="24"/>
              </w:rPr>
              <w:t>the</w:t>
            </w:r>
            <w:r>
              <w:rPr>
                <w:spacing w:val="-3"/>
                <w:sz w:val="24"/>
              </w:rPr>
              <w:t> </w:t>
            </w:r>
            <w:r>
              <w:rPr>
                <w:sz w:val="24"/>
              </w:rPr>
              <w:t>Documents Required by</w:t>
            </w:r>
            <w:r>
              <w:rPr>
                <w:spacing w:val="-2"/>
                <w:sz w:val="24"/>
              </w:rPr>
              <w:t> </w:t>
            </w:r>
            <w:r>
              <w:rPr>
                <w:sz w:val="24"/>
              </w:rPr>
              <w:t>the</w:t>
            </w:r>
            <w:r>
              <w:rPr>
                <w:spacing w:val="-1"/>
                <w:sz w:val="24"/>
              </w:rPr>
              <w:t> </w:t>
            </w:r>
            <w:r>
              <w:rPr>
                <w:sz w:val="24"/>
              </w:rPr>
              <w:t>Customs</w:t>
            </w:r>
            <w:r>
              <w:rPr>
                <w:spacing w:val="-2"/>
                <w:sz w:val="24"/>
              </w:rPr>
              <w:t> </w:t>
            </w:r>
            <w:r>
              <w:rPr>
                <w:sz w:val="24"/>
              </w:rPr>
              <w:t>Clearance</w:t>
            </w:r>
            <w:r>
              <w:rPr>
                <w:spacing w:val="-1"/>
                <w:sz w:val="24"/>
              </w:rPr>
              <w:t> </w:t>
            </w:r>
            <w:r>
              <w:rPr>
                <w:sz w:val="24"/>
              </w:rPr>
              <w:t>of Various Products )</w:t>
            </w:r>
          </w:p>
        </w:tc>
        <w:tc>
          <w:tcPr>
            <w:tcW w:w="2275" w:type="dxa"/>
          </w:tcPr>
          <w:p>
            <w:pPr>
              <w:pStyle w:val="TableParagraph"/>
              <w:spacing w:before="17"/>
              <w:ind w:left="106"/>
              <w:rPr>
                <w:sz w:val="24"/>
              </w:rPr>
            </w:pPr>
            <w:r>
              <w:rPr>
                <w:sz w:val="24"/>
              </w:rPr>
              <w:t>Before</w:t>
            </w:r>
            <w:r>
              <w:rPr>
                <w:spacing w:val="-3"/>
                <w:sz w:val="24"/>
              </w:rPr>
              <w:t> </w:t>
            </w:r>
            <w:r>
              <w:rPr>
                <w:sz w:val="24"/>
              </w:rPr>
              <w:t>the </w:t>
            </w:r>
            <w:r>
              <w:rPr>
                <w:spacing w:val="-2"/>
                <w:sz w:val="24"/>
              </w:rPr>
              <w:t>shipment</w:t>
            </w:r>
          </w:p>
        </w:tc>
      </w:tr>
      <w:tr>
        <w:trPr>
          <w:trHeight w:val="1286" w:hRule="atLeast"/>
        </w:trPr>
        <w:tc>
          <w:tcPr>
            <w:tcW w:w="6965" w:type="dxa"/>
          </w:tcPr>
          <w:p>
            <w:pPr>
              <w:pStyle w:val="TableParagraph"/>
              <w:spacing w:line="271" w:lineRule="auto" w:before="17"/>
              <w:ind w:left="106" w:right="430"/>
              <w:rPr>
                <w:sz w:val="24"/>
              </w:rPr>
            </w:pPr>
            <w:r>
              <w:rPr>
                <w:sz w:val="24"/>
              </w:rPr>
              <w:t>After</w:t>
            </w:r>
            <w:r>
              <w:rPr>
                <w:spacing w:val="-5"/>
                <w:sz w:val="24"/>
              </w:rPr>
              <w:t> </w:t>
            </w:r>
            <w:r>
              <w:rPr>
                <w:sz w:val="24"/>
              </w:rPr>
              <w:t>preview</w:t>
            </w:r>
            <w:r>
              <w:rPr>
                <w:spacing w:val="-5"/>
                <w:sz w:val="24"/>
              </w:rPr>
              <w:t> </w:t>
            </w:r>
            <w:r>
              <w:rPr>
                <w:sz w:val="24"/>
              </w:rPr>
              <w:t>of</w:t>
            </w:r>
            <w:r>
              <w:rPr>
                <w:spacing w:val="-5"/>
                <w:sz w:val="24"/>
              </w:rPr>
              <w:t> </w:t>
            </w:r>
            <w:r>
              <w:rPr>
                <w:sz w:val="24"/>
              </w:rPr>
              <w:t>required</w:t>
            </w:r>
            <w:r>
              <w:rPr>
                <w:spacing w:val="-4"/>
                <w:sz w:val="24"/>
              </w:rPr>
              <w:t> </w:t>
            </w:r>
            <w:r>
              <w:rPr>
                <w:sz w:val="24"/>
              </w:rPr>
              <w:t>documents,</w:t>
            </w:r>
            <w:r>
              <w:rPr>
                <w:spacing w:val="-6"/>
                <w:sz w:val="24"/>
              </w:rPr>
              <w:t> </w:t>
            </w:r>
            <w:r>
              <w:rPr>
                <w:sz w:val="24"/>
              </w:rPr>
              <w:t>consignee</w:t>
            </w:r>
            <w:r>
              <w:rPr>
                <w:spacing w:val="-5"/>
                <w:sz w:val="24"/>
              </w:rPr>
              <w:t> </w:t>
            </w:r>
            <w:r>
              <w:rPr>
                <w:sz w:val="24"/>
              </w:rPr>
              <w:t>info</w:t>
            </w:r>
            <w:r>
              <w:rPr>
                <w:spacing w:val="-6"/>
                <w:sz w:val="24"/>
              </w:rPr>
              <w:t> </w:t>
            </w:r>
            <w:r>
              <w:rPr>
                <w:sz w:val="24"/>
              </w:rPr>
              <w:t>will</w:t>
            </w:r>
            <w:r>
              <w:rPr>
                <w:spacing w:val="-6"/>
                <w:sz w:val="24"/>
              </w:rPr>
              <w:t> </w:t>
            </w:r>
            <w:r>
              <w:rPr>
                <w:sz w:val="24"/>
              </w:rPr>
              <w:t>be delivered. Please send scanned copy of Bill of lading or air waybill, packing List, commercial invoice to the associates.</w:t>
            </w:r>
          </w:p>
        </w:tc>
        <w:tc>
          <w:tcPr>
            <w:tcW w:w="2275" w:type="dxa"/>
          </w:tcPr>
          <w:p>
            <w:pPr>
              <w:pStyle w:val="TableParagraph"/>
              <w:spacing w:before="17"/>
              <w:ind w:left="106"/>
              <w:rPr>
                <w:sz w:val="24"/>
              </w:rPr>
            </w:pPr>
            <w:r>
              <w:rPr>
                <w:sz w:val="24"/>
              </w:rPr>
              <w:t>After</w:t>
            </w:r>
            <w:r>
              <w:rPr>
                <w:spacing w:val="-1"/>
                <w:sz w:val="24"/>
              </w:rPr>
              <w:t> </w:t>
            </w:r>
            <w:r>
              <w:rPr>
                <w:sz w:val="24"/>
              </w:rPr>
              <w:t>the</w:t>
            </w:r>
            <w:r>
              <w:rPr>
                <w:spacing w:val="-2"/>
                <w:sz w:val="24"/>
              </w:rPr>
              <w:t> shipment</w:t>
            </w:r>
          </w:p>
        </w:tc>
      </w:tr>
      <w:tr>
        <w:trPr>
          <w:trHeight w:val="623" w:hRule="atLeast"/>
        </w:trPr>
        <w:tc>
          <w:tcPr>
            <w:tcW w:w="6965" w:type="dxa"/>
          </w:tcPr>
          <w:p>
            <w:pPr>
              <w:pStyle w:val="TableParagraph"/>
              <w:spacing w:before="17"/>
              <w:ind w:left="106"/>
              <w:rPr>
                <w:sz w:val="24"/>
              </w:rPr>
            </w:pPr>
            <w:r>
              <w:rPr>
                <w:sz w:val="24"/>
              </w:rPr>
              <w:t>Exhibits</w:t>
            </w:r>
            <w:r>
              <w:rPr>
                <w:spacing w:val="-3"/>
                <w:sz w:val="24"/>
              </w:rPr>
              <w:t> </w:t>
            </w:r>
            <w:r>
              <w:rPr>
                <w:sz w:val="24"/>
              </w:rPr>
              <w:t>arriving</w:t>
            </w:r>
            <w:r>
              <w:rPr>
                <w:spacing w:val="-2"/>
                <w:sz w:val="24"/>
              </w:rPr>
              <w:t> </w:t>
            </w:r>
            <w:r>
              <w:rPr>
                <w:sz w:val="24"/>
              </w:rPr>
              <w:t>at</w:t>
            </w:r>
            <w:r>
              <w:rPr>
                <w:spacing w:val="-2"/>
                <w:sz w:val="24"/>
              </w:rPr>
              <w:t> </w:t>
            </w:r>
            <w:r>
              <w:rPr>
                <w:sz w:val="24"/>
              </w:rPr>
              <w:t>Ningbo </w:t>
            </w:r>
            <w:r>
              <w:rPr>
                <w:spacing w:val="-4"/>
                <w:sz w:val="24"/>
              </w:rPr>
              <w:t>port.</w:t>
            </w:r>
          </w:p>
        </w:tc>
        <w:tc>
          <w:tcPr>
            <w:tcW w:w="2275" w:type="dxa"/>
          </w:tcPr>
          <w:p>
            <w:pPr>
              <w:pStyle w:val="TableParagraph"/>
              <w:spacing w:before="17"/>
              <w:ind w:left="106"/>
              <w:rPr>
                <w:sz w:val="24"/>
              </w:rPr>
            </w:pPr>
            <w:r>
              <w:rPr>
                <w:sz w:val="24"/>
              </w:rPr>
              <w:t>April</w:t>
            </w:r>
            <w:r>
              <w:rPr>
                <w:spacing w:val="-2"/>
                <w:sz w:val="24"/>
              </w:rPr>
              <w:t> 25th,</w:t>
            </w:r>
          </w:p>
        </w:tc>
      </w:tr>
      <w:tr>
        <w:trPr>
          <w:trHeight w:val="1248" w:hRule="atLeast"/>
        </w:trPr>
        <w:tc>
          <w:tcPr>
            <w:tcW w:w="9240" w:type="dxa"/>
            <w:gridSpan w:val="2"/>
          </w:tcPr>
          <w:p>
            <w:pPr>
              <w:pStyle w:val="TableParagraph"/>
              <w:spacing w:before="17"/>
              <w:ind w:left="106"/>
              <w:rPr>
                <w:sz w:val="24"/>
              </w:rPr>
            </w:pPr>
            <w:r>
              <w:rPr>
                <w:spacing w:val="-2"/>
                <w:sz w:val="24"/>
              </w:rPr>
              <w:t>Remarks</w:t>
            </w:r>
          </w:p>
          <w:p>
            <w:pPr>
              <w:pStyle w:val="TableParagraph"/>
              <w:spacing w:line="310" w:lineRule="atLeast" w:before="2"/>
              <w:ind w:left="106" w:right="97"/>
              <w:jc w:val="both"/>
              <w:rPr>
                <w:sz w:val="24"/>
              </w:rPr>
            </w:pPr>
            <w:r>
              <w:rPr>
                <w:sz w:val="24"/>
              </w:rPr>
              <w:t>In the event of late arrival, the service provider will make all reasonable endeavors to ensure delivery to the booth before the commencement of the Expo, without making any </w:t>
            </w:r>
            <w:r>
              <w:rPr>
                <w:spacing w:val="-2"/>
                <w:sz w:val="24"/>
              </w:rPr>
              <w:t>commitment.</w:t>
            </w:r>
          </w:p>
        </w:tc>
      </w:tr>
    </w:tbl>
    <w:p>
      <w:pPr>
        <w:pStyle w:val="BodyText"/>
        <w:rPr>
          <w:b/>
          <w:sz w:val="30"/>
        </w:rPr>
      </w:pPr>
    </w:p>
    <w:p>
      <w:pPr>
        <w:pStyle w:val="BodyText"/>
        <w:spacing w:before="10"/>
        <w:rPr>
          <w:b/>
          <w:sz w:val="23"/>
        </w:rPr>
      </w:pPr>
    </w:p>
    <w:p>
      <w:pPr>
        <w:spacing w:before="0"/>
        <w:ind w:left="212" w:right="0" w:firstLine="0"/>
        <w:jc w:val="left"/>
        <w:rPr>
          <w:b/>
          <w:sz w:val="28"/>
        </w:rPr>
      </w:pPr>
      <w:r>
        <w:rPr>
          <w:b/>
          <w:sz w:val="28"/>
        </w:rPr>
        <w:t>Exhibits</w:t>
      </w:r>
      <w:r>
        <w:rPr>
          <w:b/>
          <w:spacing w:val="-8"/>
          <w:sz w:val="28"/>
        </w:rPr>
        <w:t> </w:t>
      </w:r>
      <w:r>
        <w:rPr>
          <w:b/>
          <w:spacing w:val="-2"/>
          <w:sz w:val="28"/>
        </w:rPr>
        <w:t>Requirements</w:t>
      </w:r>
    </w:p>
    <w:p>
      <w:pPr>
        <w:spacing w:line="271" w:lineRule="auto" w:before="169"/>
        <w:ind w:left="212" w:right="590" w:firstLine="0"/>
        <w:jc w:val="both"/>
        <w:rPr>
          <w:sz w:val="24"/>
        </w:rPr>
      </w:pPr>
      <w:r>
        <w:rPr>
          <w:sz w:val="24"/>
        </w:rPr>
        <w:t>For</w:t>
      </w:r>
      <w:r>
        <w:rPr>
          <w:spacing w:val="-1"/>
          <w:sz w:val="24"/>
        </w:rPr>
        <w:t> </w:t>
      </w:r>
      <w:r>
        <w:rPr>
          <w:sz w:val="24"/>
        </w:rPr>
        <w:t>exhibits</w:t>
      </w:r>
      <w:r>
        <w:rPr>
          <w:spacing w:val="-2"/>
          <w:sz w:val="24"/>
        </w:rPr>
        <w:t> </w:t>
      </w:r>
      <w:r>
        <w:rPr>
          <w:sz w:val="24"/>
        </w:rPr>
        <w:t>that</w:t>
      </w:r>
      <w:r>
        <w:rPr>
          <w:spacing w:val="-2"/>
          <w:sz w:val="24"/>
        </w:rPr>
        <w:t> </w:t>
      </w:r>
      <w:r>
        <w:rPr>
          <w:sz w:val="24"/>
        </w:rPr>
        <w:t>meet the</w:t>
      </w:r>
      <w:r>
        <w:rPr>
          <w:spacing w:val="-3"/>
          <w:sz w:val="24"/>
        </w:rPr>
        <w:t> </w:t>
      </w:r>
      <w:r>
        <w:rPr>
          <w:sz w:val="24"/>
        </w:rPr>
        <w:t>relevant</w:t>
      </w:r>
      <w:r>
        <w:rPr>
          <w:spacing w:val="-2"/>
          <w:sz w:val="24"/>
        </w:rPr>
        <w:t> </w:t>
      </w:r>
      <w:r>
        <w:rPr>
          <w:sz w:val="24"/>
        </w:rPr>
        <w:t>regulations, including</w:t>
      </w:r>
      <w:r>
        <w:rPr>
          <w:spacing w:val="-2"/>
          <w:sz w:val="24"/>
        </w:rPr>
        <w:t> </w:t>
      </w:r>
      <w:r>
        <w:rPr>
          <w:i/>
          <w:sz w:val="24"/>
        </w:rPr>
        <w:t>List</w:t>
      </w:r>
      <w:r>
        <w:rPr>
          <w:i/>
          <w:spacing w:val="-2"/>
          <w:sz w:val="24"/>
        </w:rPr>
        <w:t> </w:t>
      </w:r>
      <w:r>
        <w:rPr>
          <w:i/>
          <w:sz w:val="24"/>
        </w:rPr>
        <w:t>of</w:t>
      </w:r>
      <w:r>
        <w:rPr>
          <w:i/>
          <w:spacing w:val="-2"/>
          <w:sz w:val="24"/>
        </w:rPr>
        <w:t> </w:t>
      </w:r>
      <w:r>
        <w:rPr>
          <w:i/>
          <w:sz w:val="24"/>
        </w:rPr>
        <w:t>Plants</w:t>
      </w:r>
      <w:r>
        <w:rPr>
          <w:i/>
          <w:spacing w:val="-2"/>
          <w:sz w:val="24"/>
        </w:rPr>
        <w:t> </w:t>
      </w:r>
      <w:r>
        <w:rPr>
          <w:i/>
          <w:sz w:val="24"/>
        </w:rPr>
        <w:t>and</w:t>
      </w:r>
      <w:r>
        <w:rPr>
          <w:i/>
          <w:spacing w:val="-2"/>
          <w:sz w:val="24"/>
        </w:rPr>
        <w:t> </w:t>
      </w:r>
      <w:r>
        <w:rPr>
          <w:i/>
          <w:sz w:val="24"/>
        </w:rPr>
        <w:t>Animals</w:t>
      </w:r>
      <w:r>
        <w:rPr>
          <w:i/>
          <w:spacing w:val="-2"/>
          <w:sz w:val="24"/>
        </w:rPr>
        <w:t> </w:t>
      </w:r>
      <w:r>
        <w:rPr>
          <w:i/>
          <w:sz w:val="24"/>
        </w:rPr>
        <w:t>as</w:t>
      </w:r>
      <w:r>
        <w:rPr>
          <w:i/>
          <w:spacing w:val="-2"/>
          <w:sz w:val="24"/>
        </w:rPr>
        <w:t> </w:t>
      </w:r>
      <w:r>
        <w:rPr>
          <w:i/>
          <w:sz w:val="24"/>
        </w:rPr>
        <w:t>well</w:t>
      </w:r>
      <w:r>
        <w:rPr>
          <w:i/>
          <w:spacing w:val="-4"/>
          <w:sz w:val="24"/>
        </w:rPr>
        <w:t> </w:t>
      </w:r>
      <w:r>
        <w:rPr>
          <w:i/>
          <w:sz w:val="24"/>
        </w:rPr>
        <w:t>as Their</w:t>
      </w:r>
      <w:r>
        <w:rPr>
          <w:i/>
          <w:sz w:val="24"/>
        </w:rPr>
        <w:t> Products and Special Goods to be Approved of Entry </w:t>
      </w:r>
      <w:r>
        <w:rPr>
          <w:sz w:val="24"/>
        </w:rPr>
        <w:t>(annex 1), I</w:t>
      </w:r>
      <w:r>
        <w:rPr>
          <w:i/>
          <w:sz w:val="24"/>
        </w:rPr>
        <w:t>nspection and Quarantine</w:t>
      </w:r>
      <w:r>
        <w:rPr>
          <w:i/>
          <w:sz w:val="24"/>
        </w:rPr>
        <w:t> Restriction List </w:t>
      </w:r>
      <w:r>
        <w:rPr>
          <w:sz w:val="24"/>
        </w:rPr>
        <w:t>(annex 2), </w:t>
      </w:r>
      <w:r>
        <w:rPr>
          <w:i/>
          <w:sz w:val="24"/>
        </w:rPr>
        <w:t>Prohibition List of Inspection and Quarantine </w:t>
      </w:r>
      <w:r>
        <w:rPr>
          <w:sz w:val="24"/>
        </w:rPr>
        <w:t>(annex 3), China Customs allows the exhibits to enter into China on the basis of “temporary imports and exports”.</w:t>
      </w:r>
    </w:p>
    <w:p>
      <w:pPr>
        <w:pStyle w:val="BodyText"/>
        <w:rPr>
          <w:sz w:val="26"/>
        </w:rPr>
      </w:pPr>
    </w:p>
    <w:p>
      <w:pPr>
        <w:pStyle w:val="BodyText"/>
        <w:spacing w:before="3"/>
        <w:rPr>
          <w:sz w:val="28"/>
        </w:rPr>
      </w:pPr>
    </w:p>
    <w:p>
      <w:pPr>
        <w:pStyle w:val="BodyText"/>
        <w:spacing w:before="1"/>
        <w:ind w:left="212"/>
      </w:pPr>
      <w:r>
        <w:rPr>
          <w:spacing w:val="-2"/>
        </w:rPr>
        <w:t>Reminders</w:t>
      </w:r>
    </w:p>
    <w:p>
      <w:pPr>
        <w:pStyle w:val="ListParagraph"/>
        <w:numPr>
          <w:ilvl w:val="0"/>
          <w:numId w:val="1"/>
        </w:numPr>
        <w:tabs>
          <w:tab w:pos="484" w:val="left" w:leader="none"/>
        </w:tabs>
        <w:spacing w:line="271" w:lineRule="auto" w:before="36" w:after="0"/>
        <w:ind w:left="212" w:right="595" w:firstLine="0"/>
        <w:jc w:val="left"/>
        <w:rPr>
          <w:sz w:val="24"/>
        </w:rPr>
      </w:pPr>
      <w:r>
        <w:rPr>
          <w:sz w:val="24"/>
        </w:rPr>
        <w:t>About</w:t>
      </w:r>
      <w:r>
        <w:rPr>
          <w:spacing w:val="28"/>
          <w:sz w:val="24"/>
        </w:rPr>
        <w:t> </w:t>
      </w:r>
      <w:r>
        <w:rPr>
          <w:sz w:val="24"/>
        </w:rPr>
        <w:t>Tariff,</w:t>
      </w:r>
      <w:r>
        <w:rPr>
          <w:spacing w:val="30"/>
          <w:sz w:val="24"/>
        </w:rPr>
        <w:t> </w:t>
      </w:r>
      <w:r>
        <w:rPr>
          <w:sz w:val="24"/>
        </w:rPr>
        <w:t>VAT</w:t>
      </w:r>
      <w:r>
        <w:rPr>
          <w:spacing w:val="27"/>
          <w:sz w:val="24"/>
        </w:rPr>
        <w:t> </w:t>
      </w:r>
      <w:r>
        <w:rPr>
          <w:sz w:val="24"/>
        </w:rPr>
        <w:t>and</w:t>
      </w:r>
      <w:r>
        <w:rPr>
          <w:spacing w:val="30"/>
          <w:sz w:val="24"/>
        </w:rPr>
        <w:t> </w:t>
      </w:r>
      <w:r>
        <w:rPr>
          <w:sz w:val="24"/>
        </w:rPr>
        <w:t>other</w:t>
      </w:r>
      <w:r>
        <w:rPr>
          <w:spacing w:val="27"/>
          <w:sz w:val="24"/>
        </w:rPr>
        <w:t> </w:t>
      </w:r>
      <w:r>
        <w:rPr>
          <w:sz w:val="24"/>
        </w:rPr>
        <w:t>relevant</w:t>
      </w:r>
      <w:r>
        <w:rPr>
          <w:spacing w:val="31"/>
          <w:sz w:val="24"/>
        </w:rPr>
        <w:t> </w:t>
      </w:r>
      <w:r>
        <w:rPr>
          <w:sz w:val="24"/>
        </w:rPr>
        <w:t>taxes.</w:t>
      </w:r>
      <w:r>
        <w:rPr>
          <w:spacing w:val="28"/>
          <w:sz w:val="24"/>
        </w:rPr>
        <w:t> </w:t>
      </w:r>
      <w:r>
        <w:rPr>
          <w:sz w:val="24"/>
        </w:rPr>
        <w:t>It</w:t>
      </w:r>
      <w:r>
        <w:rPr>
          <w:spacing w:val="31"/>
          <w:sz w:val="24"/>
        </w:rPr>
        <w:t> </w:t>
      </w:r>
      <w:r>
        <w:rPr>
          <w:sz w:val="24"/>
        </w:rPr>
        <w:t>is</w:t>
      </w:r>
      <w:r>
        <w:rPr>
          <w:spacing w:val="28"/>
          <w:sz w:val="24"/>
        </w:rPr>
        <w:t> </w:t>
      </w:r>
      <w:r>
        <w:rPr>
          <w:sz w:val="24"/>
        </w:rPr>
        <w:t>regulated</w:t>
      </w:r>
      <w:r>
        <w:rPr>
          <w:spacing w:val="28"/>
          <w:sz w:val="24"/>
        </w:rPr>
        <w:t> </w:t>
      </w:r>
      <w:r>
        <w:rPr>
          <w:sz w:val="24"/>
        </w:rPr>
        <w:t>by</w:t>
      </w:r>
      <w:r>
        <w:rPr>
          <w:spacing w:val="28"/>
          <w:sz w:val="24"/>
        </w:rPr>
        <w:t> </w:t>
      </w:r>
      <w:r>
        <w:rPr>
          <w:sz w:val="24"/>
        </w:rPr>
        <w:t>Chinese</w:t>
      </w:r>
      <w:r>
        <w:rPr>
          <w:spacing w:val="27"/>
          <w:sz w:val="24"/>
        </w:rPr>
        <w:t> </w:t>
      </w:r>
      <w:r>
        <w:rPr>
          <w:sz w:val="24"/>
        </w:rPr>
        <w:t>law</w:t>
      </w:r>
      <w:r>
        <w:rPr>
          <w:spacing w:val="30"/>
          <w:sz w:val="24"/>
        </w:rPr>
        <w:t> </w:t>
      </w:r>
      <w:r>
        <w:rPr>
          <w:sz w:val="24"/>
        </w:rPr>
        <w:t>that</w:t>
      </w:r>
      <w:r>
        <w:rPr>
          <w:spacing w:val="28"/>
          <w:sz w:val="24"/>
        </w:rPr>
        <w:t> </w:t>
      </w:r>
      <w:r>
        <w:rPr>
          <w:sz w:val="24"/>
        </w:rPr>
        <w:t>all</w:t>
      </w:r>
      <w:r>
        <w:rPr>
          <w:spacing w:val="28"/>
          <w:sz w:val="24"/>
        </w:rPr>
        <w:t> </w:t>
      </w:r>
      <w:r>
        <w:rPr>
          <w:sz w:val="24"/>
        </w:rPr>
        <w:t>the</w:t>
      </w:r>
      <w:r>
        <w:rPr>
          <w:spacing w:val="27"/>
          <w:sz w:val="24"/>
        </w:rPr>
        <w:t> </w:t>
      </w:r>
      <w:r>
        <w:rPr>
          <w:sz w:val="24"/>
        </w:rPr>
        <w:t>goods imported under the terms of regular trade should be levied tariff, VAT and other relevant taxes.</w:t>
      </w:r>
    </w:p>
    <w:p>
      <w:pPr>
        <w:pStyle w:val="ListParagraph"/>
        <w:numPr>
          <w:ilvl w:val="0"/>
          <w:numId w:val="1"/>
        </w:numPr>
        <w:tabs>
          <w:tab w:pos="453" w:val="left" w:leader="none"/>
        </w:tabs>
        <w:spacing w:line="271" w:lineRule="auto" w:before="0" w:after="0"/>
        <w:ind w:left="212" w:right="1610" w:firstLine="0"/>
        <w:jc w:val="left"/>
        <w:rPr>
          <w:sz w:val="24"/>
        </w:rPr>
      </w:pPr>
      <w:r>
        <w:rPr>
          <w:sz w:val="24"/>
        </w:rPr>
        <w:t>The goods to be sold during the exhibition shall be completed with all the customs clearance</w:t>
      </w:r>
      <w:r>
        <w:rPr>
          <w:spacing w:val="-2"/>
          <w:sz w:val="24"/>
        </w:rPr>
        <w:t> </w:t>
      </w:r>
      <w:r>
        <w:rPr>
          <w:sz w:val="24"/>
        </w:rPr>
        <w:t>procedures</w:t>
      </w:r>
      <w:r>
        <w:rPr>
          <w:spacing w:val="-3"/>
          <w:sz w:val="24"/>
        </w:rPr>
        <w:t> </w:t>
      </w:r>
      <w:r>
        <w:rPr>
          <w:sz w:val="24"/>
        </w:rPr>
        <w:t>and</w:t>
      </w:r>
      <w:r>
        <w:rPr>
          <w:spacing w:val="-1"/>
          <w:sz w:val="24"/>
        </w:rPr>
        <w:t> </w:t>
      </w:r>
      <w:r>
        <w:rPr>
          <w:sz w:val="24"/>
        </w:rPr>
        <w:t>taxed.</w:t>
      </w:r>
      <w:r>
        <w:rPr>
          <w:spacing w:val="-6"/>
          <w:sz w:val="24"/>
        </w:rPr>
        <w:t> </w:t>
      </w:r>
      <w:r>
        <w:rPr>
          <w:sz w:val="24"/>
        </w:rPr>
        <w:t>The</w:t>
      </w:r>
      <w:r>
        <w:rPr>
          <w:spacing w:val="-2"/>
          <w:sz w:val="24"/>
        </w:rPr>
        <w:t> </w:t>
      </w:r>
      <w:r>
        <w:rPr>
          <w:sz w:val="24"/>
        </w:rPr>
        <w:t>relevant</w:t>
      </w:r>
      <w:r>
        <w:rPr>
          <w:spacing w:val="-1"/>
          <w:sz w:val="24"/>
        </w:rPr>
        <w:t> </w:t>
      </w:r>
      <w:r>
        <w:rPr>
          <w:sz w:val="24"/>
        </w:rPr>
        <w:t>import</w:t>
      </w:r>
      <w:r>
        <w:rPr>
          <w:spacing w:val="-5"/>
          <w:sz w:val="24"/>
        </w:rPr>
        <w:t> </w:t>
      </w:r>
      <w:r>
        <w:rPr>
          <w:sz w:val="24"/>
        </w:rPr>
        <w:t>permit</w:t>
      </w:r>
      <w:r>
        <w:rPr>
          <w:spacing w:val="-1"/>
          <w:sz w:val="24"/>
        </w:rPr>
        <w:t> </w:t>
      </w:r>
      <w:r>
        <w:rPr>
          <w:sz w:val="24"/>
        </w:rPr>
        <w:t>should</w:t>
      </w:r>
      <w:r>
        <w:rPr>
          <w:spacing w:val="-6"/>
          <w:sz w:val="24"/>
        </w:rPr>
        <w:t> </w:t>
      </w:r>
      <w:r>
        <w:rPr>
          <w:sz w:val="24"/>
        </w:rPr>
        <w:t>be</w:t>
      </w:r>
      <w:r>
        <w:rPr>
          <w:spacing w:val="-4"/>
          <w:sz w:val="24"/>
        </w:rPr>
        <w:t> </w:t>
      </w:r>
      <w:r>
        <w:rPr>
          <w:sz w:val="24"/>
        </w:rPr>
        <w:t>applied</w:t>
      </w:r>
      <w:r>
        <w:rPr>
          <w:spacing w:val="-1"/>
          <w:sz w:val="24"/>
        </w:rPr>
        <w:t> </w:t>
      </w:r>
      <w:r>
        <w:rPr>
          <w:sz w:val="24"/>
        </w:rPr>
        <w:t>in</w:t>
      </w:r>
      <w:r>
        <w:rPr>
          <w:spacing w:val="-6"/>
          <w:sz w:val="24"/>
        </w:rPr>
        <w:t> </w:t>
      </w:r>
      <w:r>
        <w:rPr>
          <w:sz w:val="24"/>
        </w:rPr>
        <w:t>advance.</w:t>
      </w:r>
    </w:p>
    <w:p>
      <w:pPr>
        <w:spacing w:after="0" w:line="271" w:lineRule="auto"/>
        <w:jc w:val="left"/>
        <w:rPr>
          <w:sz w:val="24"/>
        </w:rPr>
        <w:sectPr>
          <w:type w:val="continuous"/>
          <w:pgSz w:w="11910" w:h="16840"/>
          <w:pgMar w:header="823" w:footer="836" w:top="1140" w:bottom="1020" w:left="920" w:right="540"/>
        </w:sectPr>
      </w:pPr>
    </w:p>
    <w:p>
      <w:pPr>
        <w:pStyle w:val="BodyText"/>
        <w:spacing w:before="1"/>
        <w:rPr>
          <w:sz w:val="21"/>
        </w:rPr>
      </w:pPr>
    </w:p>
    <w:p>
      <w:pPr>
        <w:pStyle w:val="ListParagraph"/>
        <w:numPr>
          <w:ilvl w:val="0"/>
          <w:numId w:val="1"/>
        </w:numPr>
        <w:tabs>
          <w:tab w:pos="453" w:val="left" w:leader="none"/>
        </w:tabs>
        <w:spacing w:line="240" w:lineRule="auto" w:before="90" w:after="0"/>
        <w:ind w:left="452" w:right="0" w:hanging="241"/>
        <w:jc w:val="both"/>
        <w:rPr>
          <w:sz w:val="24"/>
        </w:rPr>
      </w:pPr>
      <w:r>
        <w:rPr>
          <w:sz w:val="24"/>
        </w:rPr>
        <w:t>Transportation</w:t>
      </w:r>
      <w:r>
        <w:rPr>
          <w:spacing w:val="-5"/>
          <w:sz w:val="24"/>
        </w:rPr>
        <w:t> </w:t>
      </w:r>
      <w:r>
        <w:rPr>
          <w:sz w:val="24"/>
        </w:rPr>
        <w:t>terms:</w:t>
      </w:r>
      <w:r>
        <w:rPr>
          <w:spacing w:val="-2"/>
          <w:sz w:val="24"/>
        </w:rPr>
        <w:t> </w:t>
      </w:r>
      <w:r>
        <w:rPr>
          <w:sz w:val="24"/>
        </w:rPr>
        <w:t>CIF Ningbo (the</w:t>
      </w:r>
      <w:r>
        <w:rPr>
          <w:spacing w:val="-4"/>
          <w:sz w:val="24"/>
        </w:rPr>
        <w:t> </w:t>
      </w:r>
      <w:r>
        <w:rPr>
          <w:sz w:val="24"/>
        </w:rPr>
        <w:t>only</w:t>
      </w:r>
      <w:r>
        <w:rPr>
          <w:spacing w:val="-2"/>
          <w:sz w:val="24"/>
        </w:rPr>
        <w:t> </w:t>
      </w:r>
      <w:r>
        <w:rPr>
          <w:sz w:val="24"/>
        </w:rPr>
        <w:t>acceptable</w:t>
      </w:r>
      <w:r>
        <w:rPr>
          <w:spacing w:val="-1"/>
          <w:sz w:val="24"/>
        </w:rPr>
        <w:t> </w:t>
      </w:r>
      <w:r>
        <w:rPr>
          <w:spacing w:val="-2"/>
          <w:sz w:val="24"/>
        </w:rPr>
        <w:t>term)</w:t>
      </w:r>
    </w:p>
    <w:p>
      <w:pPr>
        <w:pStyle w:val="BodyText"/>
        <w:spacing w:line="271" w:lineRule="auto" w:before="36"/>
        <w:ind w:left="212" w:right="1874"/>
        <w:jc w:val="both"/>
      </w:pPr>
      <w:r>
        <w:rPr/>
        <w:t>When</w:t>
      </w:r>
      <w:r>
        <w:rPr>
          <w:spacing w:val="-4"/>
        </w:rPr>
        <w:t> </w:t>
      </w:r>
      <w:r>
        <w:rPr/>
        <w:t>the</w:t>
      </w:r>
      <w:r>
        <w:rPr>
          <w:spacing w:val="-5"/>
        </w:rPr>
        <w:t> </w:t>
      </w:r>
      <w:r>
        <w:rPr/>
        <w:t>goods</w:t>
      </w:r>
      <w:r>
        <w:rPr>
          <w:spacing w:val="-2"/>
        </w:rPr>
        <w:t> </w:t>
      </w:r>
      <w:r>
        <w:rPr/>
        <w:t>arrive</w:t>
      </w:r>
      <w:r>
        <w:rPr>
          <w:spacing w:val="-3"/>
        </w:rPr>
        <w:t> </w:t>
      </w:r>
      <w:r>
        <w:rPr/>
        <w:t>at</w:t>
      </w:r>
      <w:r>
        <w:rPr>
          <w:spacing w:val="-4"/>
        </w:rPr>
        <w:t> </w:t>
      </w:r>
      <w:r>
        <w:rPr/>
        <w:t>Ningbo</w:t>
      </w:r>
      <w:r>
        <w:rPr>
          <w:spacing w:val="-2"/>
        </w:rPr>
        <w:t> </w:t>
      </w:r>
      <w:r>
        <w:rPr/>
        <w:t>port,</w:t>
      </w:r>
      <w:r>
        <w:rPr>
          <w:spacing w:val="-2"/>
        </w:rPr>
        <w:t> </w:t>
      </w:r>
      <w:r>
        <w:rPr/>
        <w:t>in-land</w:t>
      </w:r>
      <w:r>
        <w:rPr>
          <w:spacing w:val="-4"/>
        </w:rPr>
        <w:t> </w:t>
      </w:r>
      <w:r>
        <w:rPr/>
        <w:t>transportation,</w:t>
      </w:r>
      <w:r>
        <w:rPr>
          <w:spacing w:val="-4"/>
        </w:rPr>
        <w:t> </w:t>
      </w:r>
      <w:r>
        <w:rPr/>
        <w:t>logistics</w:t>
      </w:r>
      <w:r>
        <w:rPr>
          <w:spacing w:val="-4"/>
        </w:rPr>
        <w:t> </w:t>
      </w:r>
      <w:r>
        <w:rPr/>
        <w:t>and</w:t>
      </w:r>
      <w:r>
        <w:rPr>
          <w:spacing w:val="-2"/>
        </w:rPr>
        <w:t> </w:t>
      </w:r>
      <w:r>
        <w:rPr/>
        <w:t>storage</w:t>
      </w:r>
      <w:r>
        <w:rPr>
          <w:spacing w:val="-3"/>
        </w:rPr>
        <w:t> </w:t>
      </w:r>
      <w:r>
        <w:rPr/>
        <w:t>fees will be borne by organizing committee.</w:t>
      </w:r>
    </w:p>
    <w:p>
      <w:pPr>
        <w:pStyle w:val="ListParagraph"/>
        <w:numPr>
          <w:ilvl w:val="0"/>
          <w:numId w:val="1"/>
        </w:numPr>
        <w:tabs>
          <w:tab w:pos="506" w:val="left" w:leader="none"/>
        </w:tabs>
        <w:spacing w:line="271" w:lineRule="auto" w:before="0" w:after="0"/>
        <w:ind w:left="212" w:right="591" w:firstLine="0"/>
        <w:jc w:val="both"/>
        <w:rPr>
          <w:sz w:val="24"/>
        </w:rPr>
      </w:pPr>
      <w:r>
        <w:rPr>
          <w:sz w:val="24"/>
        </w:rPr>
        <w:t>In case of late arrival (after April 25, 2025), the service provider will make all reasonable endeavors to ensure delivery to the booth before the commencement of the Expo, without making any commitment.</w:t>
      </w:r>
    </w:p>
    <w:p>
      <w:pPr>
        <w:pStyle w:val="ListParagraph"/>
        <w:numPr>
          <w:ilvl w:val="0"/>
          <w:numId w:val="1"/>
        </w:numPr>
        <w:tabs>
          <w:tab w:pos="516" w:val="left" w:leader="none"/>
        </w:tabs>
        <w:spacing w:line="271" w:lineRule="auto" w:before="1" w:after="0"/>
        <w:ind w:left="212" w:right="591" w:firstLine="0"/>
        <w:jc w:val="both"/>
        <w:rPr>
          <w:sz w:val="24"/>
        </w:rPr>
      </w:pPr>
      <w:r>
        <w:rPr>
          <w:sz w:val="24"/>
        </w:rPr>
        <w:t>When the preview of required documents is completed, the consignee information will be delivered to exhibitors.</w:t>
      </w:r>
    </w:p>
    <w:p>
      <w:pPr>
        <w:pStyle w:val="ListParagraph"/>
        <w:numPr>
          <w:ilvl w:val="0"/>
          <w:numId w:val="1"/>
        </w:numPr>
        <w:tabs>
          <w:tab w:pos="453" w:val="left" w:leader="none"/>
        </w:tabs>
        <w:spacing w:line="240" w:lineRule="auto" w:before="0" w:after="0"/>
        <w:ind w:left="452" w:right="0" w:hanging="241"/>
        <w:jc w:val="both"/>
        <w:rPr>
          <w:sz w:val="24"/>
        </w:rPr>
      </w:pPr>
      <w:r>
        <w:rPr>
          <w:sz w:val="24"/>
        </w:rPr>
        <w:t>Some</w:t>
      </w:r>
      <w:r>
        <w:rPr>
          <w:spacing w:val="-5"/>
          <w:sz w:val="24"/>
        </w:rPr>
        <w:t> </w:t>
      </w:r>
      <w:r>
        <w:rPr>
          <w:sz w:val="24"/>
        </w:rPr>
        <w:t>samples</w:t>
      </w:r>
      <w:r>
        <w:rPr>
          <w:spacing w:val="-1"/>
          <w:sz w:val="24"/>
        </w:rPr>
        <w:t> </w:t>
      </w:r>
      <w:r>
        <w:rPr>
          <w:sz w:val="24"/>
        </w:rPr>
        <w:t>will</w:t>
      </w:r>
      <w:r>
        <w:rPr>
          <w:spacing w:val="-1"/>
          <w:sz w:val="24"/>
        </w:rPr>
        <w:t> </w:t>
      </w:r>
      <w:r>
        <w:rPr>
          <w:sz w:val="24"/>
        </w:rPr>
        <w:t>be</w:t>
      </w:r>
      <w:r>
        <w:rPr>
          <w:spacing w:val="-2"/>
          <w:sz w:val="24"/>
        </w:rPr>
        <w:t> </w:t>
      </w:r>
      <w:r>
        <w:rPr>
          <w:sz w:val="24"/>
        </w:rPr>
        <w:t>taken</w:t>
      </w:r>
      <w:r>
        <w:rPr>
          <w:spacing w:val="1"/>
          <w:sz w:val="24"/>
        </w:rPr>
        <w:t> </w:t>
      </w:r>
      <w:r>
        <w:rPr>
          <w:sz w:val="24"/>
        </w:rPr>
        <w:t>and</w:t>
      </w:r>
      <w:r>
        <w:rPr>
          <w:spacing w:val="-2"/>
          <w:sz w:val="24"/>
        </w:rPr>
        <w:t> </w:t>
      </w:r>
      <w:r>
        <w:rPr>
          <w:sz w:val="24"/>
        </w:rPr>
        <w:t>used</w:t>
      </w:r>
      <w:r>
        <w:rPr>
          <w:spacing w:val="-2"/>
          <w:sz w:val="24"/>
        </w:rPr>
        <w:t> </w:t>
      </w:r>
      <w:r>
        <w:rPr>
          <w:sz w:val="24"/>
        </w:rPr>
        <w:t>for quarantine and</w:t>
      </w:r>
      <w:r>
        <w:rPr>
          <w:spacing w:val="1"/>
          <w:sz w:val="24"/>
        </w:rPr>
        <w:t> </w:t>
      </w:r>
      <w:r>
        <w:rPr>
          <w:sz w:val="24"/>
        </w:rPr>
        <w:t>examination</w:t>
      </w:r>
      <w:r>
        <w:rPr>
          <w:spacing w:val="-1"/>
          <w:sz w:val="24"/>
        </w:rPr>
        <w:t> </w:t>
      </w:r>
      <w:r>
        <w:rPr>
          <w:sz w:val="24"/>
        </w:rPr>
        <w:t>by</w:t>
      </w:r>
      <w:r>
        <w:rPr>
          <w:spacing w:val="-1"/>
          <w:sz w:val="24"/>
        </w:rPr>
        <w:t> </w:t>
      </w:r>
      <w:r>
        <w:rPr>
          <w:sz w:val="24"/>
        </w:rPr>
        <w:t>China</w:t>
      </w:r>
      <w:r>
        <w:rPr>
          <w:spacing w:val="-5"/>
          <w:sz w:val="24"/>
        </w:rPr>
        <w:t> </w:t>
      </w:r>
      <w:r>
        <w:rPr>
          <w:spacing w:val="-2"/>
          <w:sz w:val="24"/>
        </w:rPr>
        <w:t>Customs.</w:t>
      </w:r>
    </w:p>
    <w:p>
      <w:pPr>
        <w:pStyle w:val="ListParagraph"/>
        <w:numPr>
          <w:ilvl w:val="0"/>
          <w:numId w:val="1"/>
        </w:numPr>
        <w:tabs>
          <w:tab w:pos="453" w:val="left" w:leader="none"/>
        </w:tabs>
        <w:spacing w:line="240" w:lineRule="auto" w:before="36" w:after="0"/>
        <w:ind w:left="452" w:right="0" w:hanging="241"/>
        <w:jc w:val="both"/>
        <w:rPr>
          <w:sz w:val="24"/>
        </w:rPr>
      </w:pPr>
      <w:r>
        <w:rPr>
          <w:sz w:val="24"/>
        </w:rPr>
        <w:t>Chinese</w:t>
      </w:r>
      <w:r>
        <w:rPr>
          <w:spacing w:val="-3"/>
          <w:sz w:val="24"/>
        </w:rPr>
        <w:t> </w:t>
      </w:r>
      <w:r>
        <w:rPr>
          <w:sz w:val="24"/>
        </w:rPr>
        <w:t>Regulations</w:t>
      </w:r>
      <w:r>
        <w:rPr>
          <w:spacing w:val="-2"/>
          <w:sz w:val="24"/>
        </w:rPr>
        <w:t> </w:t>
      </w:r>
      <w:r>
        <w:rPr>
          <w:sz w:val="24"/>
        </w:rPr>
        <w:t>on</w:t>
      </w:r>
      <w:r>
        <w:rPr>
          <w:spacing w:val="-2"/>
          <w:sz w:val="24"/>
        </w:rPr>
        <w:t> </w:t>
      </w:r>
      <w:r>
        <w:rPr>
          <w:sz w:val="24"/>
        </w:rPr>
        <w:t>Wooden</w:t>
      </w:r>
      <w:r>
        <w:rPr>
          <w:spacing w:val="-2"/>
          <w:sz w:val="24"/>
        </w:rPr>
        <w:t> </w:t>
      </w:r>
      <w:r>
        <w:rPr>
          <w:sz w:val="24"/>
        </w:rPr>
        <w:t>Packaging</w:t>
      </w:r>
      <w:r>
        <w:rPr>
          <w:spacing w:val="-1"/>
          <w:sz w:val="24"/>
        </w:rPr>
        <w:t> </w:t>
      </w:r>
      <w:r>
        <w:rPr>
          <w:spacing w:val="-10"/>
          <w:sz w:val="24"/>
        </w:rPr>
        <w:t>:</w:t>
      </w:r>
    </w:p>
    <w:p>
      <w:pPr>
        <w:pStyle w:val="ListParagraph"/>
        <w:numPr>
          <w:ilvl w:val="0"/>
          <w:numId w:val="2"/>
        </w:numPr>
        <w:tabs>
          <w:tab w:pos="429" w:val="left" w:leader="none"/>
        </w:tabs>
        <w:spacing w:line="271" w:lineRule="auto" w:before="36" w:after="0"/>
        <w:ind w:left="212" w:right="591" w:firstLine="0"/>
        <w:jc w:val="both"/>
        <w:rPr>
          <w:sz w:val="24"/>
        </w:rPr>
      </w:pPr>
      <w:r>
        <w:rPr>
          <w:sz w:val="24"/>
        </w:rPr>
        <w:t>The Chinese government requires that all the goods entering China with wooden packaging (i.e. wooden materials used to carry, pack, lay, support and reinforce goods, such as wooden cases, crates, pallets, frames, barrels, wooden shafts, wedges, chocks, sleepers and crossers.), must be handled by those enterprises accredited by the plant inspection and quarantine authorities in the countries or regions of origin pursuant to the inspection and processing method confirmed by</w:t>
      </w:r>
      <w:r>
        <w:rPr>
          <w:spacing w:val="80"/>
          <w:sz w:val="24"/>
        </w:rPr>
        <w:t> </w:t>
      </w:r>
      <w:r>
        <w:rPr>
          <w:spacing w:val="-2"/>
          <w:sz w:val="24"/>
        </w:rPr>
        <w:t>China.</w:t>
      </w:r>
    </w:p>
    <w:p>
      <w:pPr>
        <w:pStyle w:val="ListParagraph"/>
        <w:numPr>
          <w:ilvl w:val="0"/>
          <w:numId w:val="2"/>
        </w:numPr>
        <w:tabs>
          <w:tab w:pos="537" w:val="left" w:leader="none"/>
        </w:tabs>
        <w:spacing w:line="271" w:lineRule="auto" w:before="1" w:after="0"/>
        <w:ind w:left="212" w:right="592" w:firstLine="0"/>
        <w:jc w:val="both"/>
        <w:rPr>
          <w:sz w:val="24"/>
        </w:rPr>
      </w:pPr>
      <w:r>
        <w:rPr/>
        <w:drawing>
          <wp:anchor distT="0" distB="0" distL="0" distR="0" allowOverlap="1" layoutInCell="1" locked="0" behindDoc="0" simplePos="0" relativeHeight="0">
            <wp:simplePos x="0" y="0"/>
            <wp:positionH relativeFrom="page">
              <wp:posOffset>720851</wp:posOffset>
            </wp:positionH>
            <wp:positionV relativeFrom="paragraph">
              <wp:posOffset>620815</wp:posOffset>
            </wp:positionV>
            <wp:extent cx="5452263" cy="1708213"/>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452263" cy="1708213"/>
                    </a:xfrm>
                    <a:prstGeom prst="rect">
                      <a:avLst/>
                    </a:prstGeom>
                  </pic:spPr>
                </pic:pic>
              </a:graphicData>
            </a:graphic>
          </wp:anchor>
        </w:drawing>
      </w:r>
      <w:r>
        <w:rPr>
          <w:sz w:val="24"/>
        </w:rPr>
        <w:t>To ensure that all the goods entering China has been fumigated via heat treatment (HT) or methyl bromide (MB), all the wooden packages must be marked with an IPPC logo as below that has been approved by the competent plant inspection and quarantine authorities:</w:t>
      </w:r>
    </w:p>
    <w:p>
      <w:pPr>
        <w:pStyle w:val="BodyText"/>
        <w:spacing w:line="271" w:lineRule="auto" w:before="77"/>
        <w:ind w:left="212" w:right="591"/>
        <w:jc w:val="both"/>
      </w:pPr>
      <w:r>
        <w:rPr/>
        <w:t>For smooth customs clearance, exhibitors are advised to prepare a fumigation declaration (annex 6) printed on a paper with their company letterhead. Such declaration shall be attached to the original master air waybill (for air freight), or enclosed with the original bill of lading (for sea freight), or couriered to the official forwarders. All entering goods with wooden packages without acceptable fumigation logos or in no compliance with above requirements will either be destroyed right on the spot by the Chinese customs, or not be cleared and returned by force. As for entering goods with non-wooden packages, the consignor shall prepare a valid letter of certification or declaration (annex 5) stamped with the corporate seal of the goods owner, and couriered to the official forwarders together with the original air waybill (for air freight) or bill of lading (for sea freight).</w:t>
      </w:r>
    </w:p>
    <w:p>
      <w:pPr>
        <w:spacing w:before="134"/>
        <w:ind w:left="212" w:right="0" w:firstLine="0"/>
        <w:jc w:val="left"/>
        <w:rPr>
          <w:b/>
          <w:sz w:val="28"/>
        </w:rPr>
      </w:pPr>
      <w:r>
        <w:rPr>
          <w:b/>
          <w:sz w:val="28"/>
        </w:rPr>
        <w:t>Contact</w:t>
      </w:r>
      <w:r>
        <w:rPr>
          <w:b/>
          <w:spacing w:val="-5"/>
          <w:sz w:val="28"/>
        </w:rPr>
        <w:t> </w:t>
      </w:r>
      <w:r>
        <w:rPr>
          <w:b/>
          <w:spacing w:val="-2"/>
          <w:sz w:val="28"/>
        </w:rPr>
        <w:t>Information</w:t>
      </w:r>
    </w:p>
    <w:p>
      <w:pPr>
        <w:pStyle w:val="BodyText"/>
        <w:spacing w:line="338" w:lineRule="auto" w:before="213"/>
        <w:ind w:left="212" w:right="6091"/>
      </w:pPr>
      <w:r>
        <w:rPr/>
        <w:t>Contact Person</w:t>
      </w:r>
      <w:r>
        <w:rPr>
          <w:rFonts w:ascii="微软雅黑" w:eastAsia="微软雅黑"/>
        </w:rPr>
        <w:t>：</w:t>
      </w:r>
      <w:r>
        <w:rPr/>
        <w:t>Ms. Doris LIN </w:t>
      </w:r>
      <w:r>
        <w:rPr>
          <w:spacing w:val="-2"/>
        </w:rPr>
        <w:t>Emai</w:t>
      </w:r>
      <w:r>
        <w:rPr>
          <w:rFonts w:ascii="微软雅黑" w:eastAsia="微软雅黑"/>
          <w:spacing w:val="-2"/>
        </w:rPr>
        <w:t>：</w:t>
      </w:r>
      <w:hyperlink r:id="rId8">
        <w:r>
          <w:rPr>
            <w:color w:val="0000FF"/>
            <w:spacing w:val="-2"/>
            <w:u w:val="single" w:color="0000FF"/>
          </w:rPr>
          <w:t>transporter@cceecexpo.org</w:t>
        </w:r>
      </w:hyperlink>
      <w:r>
        <w:rPr>
          <w:color w:val="0000FF"/>
          <w:spacing w:val="-2"/>
        </w:rPr>
        <w:t> </w:t>
      </w:r>
      <w:r>
        <w:rPr/>
        <w:t>Phone</w:t>
      </w:r>
      <w:r>
        <w:rPr>
          <w:rFonts w:ascii="微软雅黑" w:eastAsia="微软雅黑"/>
        </w:rPr>
        <w:t>：</w:t>
      </w:r>
      <w:r>
        <w:rPr>
          <w:rFonts w:ascii="微软雅黑" w:eastAsia="微软雅黑"/>
          <w:spacing w:val="40"/>
        </w:rPr>
        <w:t> </w:t>
      </w:r>
      <w:r>
        <w:rPr/>
        <w:t>86-13958220178</w:t>
      </w:r>
    </w:p>
    <w:p>
      <w:pPr>
        <w:spacing w:after="0" w:line="338" w:lineRule="auto"/>
        <w:sectPr>
          <w:pgSz w:w="11910" w:h="16840"/>
          <w:pgMar w:header="823" w:footer="836" w:top="1140" w:bottom="1020" w:left="920" w:right="540"/>
        </w:sectPr>
      </w:pPr>
    </w:p>
    <w:p>
      <w:pPr>
        <w:spacing w:before="154"/>
        <w:ind w:left="212" w:right="0" w:firstLine="0"/>
        <w:jc w:val="left"/>
        <w:rPr>
          <w:b/>
          <w:sz w:val="28"/>
        </w:rPr>
      </w:pPr>
      <w:r>
        <w:rPr>
          <w:b/>
          <w:sz w:val="28"/>
        </w:rPr>
        <w:t>Documents</w:t>
      </w:r>
      <w:r>
        <w:rPr>
          <w:b/>
          <w:spacing w:val="-6"/>
          <w:sz w:val="28"/>
        </w:rPr>
        <w:t> </w:t>
      </w:r>
      <w:r>
        <w:rPr>
          <w:b/>
          <w:sz w:val="28"/>
        </w:rPr>
        <w:t>Required</w:t>
      </w:r>
      <w:r>
        <w:rPr>
          <w:b/>
          <w:spacing w:val="-7"/>
          <w:sz w:val="28"/>
        </w:rPr>
        <w:t> </w:t>
      </w:r>
      <w:r>
        <w:rPr>
          <w:b/>
          <w:sz w:val="28"/>
        </w:rPr>
        <w:t>for</w:t>
      </w:r>
      <w:r>
        <w:rPr>
          <w:b/>
          <w:spacing w:val="-7"/>
          <w:sz w:val="28"/>
        </w:rPr>
        <w:t> </w:t>
      </w:r>
      <w:r>
        <w:rPr>
          <w:b/>
          <w:sz w:val="28"/>
        </w:rPr>
        <w:t>Customs</w:t>
      </w:r>
      <w:r>
        <w:rPr>
          <w:b/>
          <w:spacing w:val="-5"/>
          <w:sz w:val="28"/>
        </w:rPr>
        <w:t> </w:t>
      </w:r>
      <w:r>
        <w:rPr>
          <w:b/>
          <w:spacing w:val="-2"/>
          <w:sz w:val="28"/>
        </w:rPr>
        <w:t>Clearance</w:t>
      </w:r>
    </w:p>
    <w:p>
      <w:pPr>
        <w:pStyle w:val="BodyText"/>
        <w:spacing w:after="1"/>
        <w:rPr>
          <w:b/>
          <w:sz w:val="13"/>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7"/>
        <w:gridCol w:w="714"/>
        <w:gridCol w:w="3648"/>
        <w:gridCol w:w="412"/>
        <w:gridCol w:w="1132"/>
        <w:gridCol w:w="2548"/>
        <w:gridCol w:w="403"/>
      </w:tblGrid>
      <w:tr>
        <w:trPr>
          <w:trHeight w:val="503" w:hRule="atLeast"/>
        </w:trPr>
        <w:tc>
          <w:tcPr>
            <w:tcW w:w="2071" w:type="dxa"/>
            <w:gridSpan w:val="2"/>
          </w:tcPr>
          <w:p>
            <w:pPr>
              <w:pStyle w:val="TableParagraph"/>
              <w:spacing w:before="130"/>
              <w:ind w:left="327"/>
              <w:rPr>
                <w:sz w:val="21"/>
              </w:rPr>
            </w:pPr>
            <w:r>
              <w:rPr>
                <w:spacing w:val="-2"/>
                <w:sz w:val="21"/>
              </w:rPr>
              <w:t>Category</w:t>
            </w:r>
          </w:p>
        </w:tc>
        <w:tc>
          <w:tcPr>
            <w:tcW w:w="5192" w:type="dxa"/>
            <w:gridSpan w:val="3"/>
          </w:tcPr>
          <w:p>
            <w:pPr>
              <w:pStyle w:val="TableParagraph"/>
              <w:spacing w:before="113"/>
              <w:ind w:left="106"/>
              <w:rPr>
                <w:sz w:val="21"/>
              </w:rPr>
            </w:pPr>
            <w:r>
              <w:rPr>
                <w:sz w:val="21"/>
              </w:rPr>
              <w:t>Documents</w:t>
            </w:r>
            <w:r>
              <w:rPr>
                <w:spacing w:val="-10"/>
                <w:sz w:val="21"/>
              </w:rPr>
              <w:t> </w:t>
            </w:r>
            <w:r>
              <w:rPr>
                <w:spacing w:val="-2"/>
                <w:sz w:val="21"/>
              </w:rPr>
              <w:t>required</w:t>
            </w:r>
          </w:p>
        </w:tc>
        <w:tc>
          <w:tcPr>
            <w:tcW w:w="2951" w:type="dxa"/>
            <w:gridSpan w:val="2"/>
          </w:tcPr>
          <w:p>
            <w:pPr>
              <w:pStyle w:val="TableParagraph"/>
              <w:spacing w:before="113"/>
              <w:ind w:left="110"/>
              <w:rPr>
                <w:sz w:val="21"/>
              </w:rPr>
            </w:pPr>
            <w:r>
              <w:rPr>
                <w:spacing w:val="-2"/>
                <w:sz w:val="21"/>
              </w:rPr>
              <w:t>Remarks</w:t>
            </w:r>
          </w:p>
        </w:tc>
      </w:tr>
      <w:tr>
        <w:trPr>
          <w:trHeight w:val="2184" w:hRule="atLeast"/>
        </w:trPr>
        <w:tc>
          <w:tcPr>
            <w:tcW w:w="2071" w:type="dxa"/>
            <w:gridSpan w:val="2"/>
          </w:tcPr>
          <w:p>
            <w:pPr>
              <w:pStyle w:val="TableParagraph"/>
              <w:rPr>
                <w:b/>
                <w:sz w:val="22"/>
              </w:rPr>
            </w:pPr>
          </w:p>
          <w:p>
            <w:pPr>
              <w:pStyle w:val="TableParagraph"/>
              <w:rPr>
                <w:b/>
                <w:sz w:val="22"/>
              </w:rPr>
            </w:pPr>
          </w:p>
          <w:p>
            <w:pPr>
              <w:pStyle w:val="TableParagraph"/>
              <w:rPr>
                <w:b/>
                <w:sz w:val="22"/>
              </w:rPr>
            </w:pPr>
          </w:p>
          <w:p>
            <w:pPr>
              <w:pStyle w:val="TableParagraph"/>
              <w:spacing w:before="6"/>
              <w:rPr>
                <w:b/>
                <w:sz w:val="27"/>
              </w:rPr>
            </w:pPr>
          </w:p>
          <w:p>
            <w:pPr>
              <w:pStyle w:val="TableParagraph"/>
              <w:ind w:left="106"/>
              <w:rPr>
                <w:sz w:val="21"/>
              </w:rPr>
            </w:pPr>
            <w:r>
              <w:rPr>
                <w:sz w:val="21"/>
              </w:rPr>
              <w:t>Wine</w:t>
            </w:r>
            <w:r>
              <w:rPr>
                <w:spacing w:val="-8"/>
                <w:sz w:val="21"/>
              </w:rPr>
              <w:t> </w:t>
            </w:r>
            <w:r>
              <w:rPr>
                <w:sz w:val="21"/>
              </w:rPr>
              <w:t>&amp;</w:t>
            </w:r>
            <w:r>
              <w:rPr>
                <w:spacing w:val="-7"/>
                <w:sz w:val="21"/>
              </w:rPr>
              <w:t> </w:t>
            </w:r>
            <w:r>
              <w:rPr>
                <w:spacing w:val="-2"/>
                <w:sz w:val="21"/>
              </w:rPr>
              <w:t>Spirits</w:t>
            </w:r>
          </w:p>
        </w:tc>
        <w:tc>
          <w:tcPr>
            <w:tcW w:w="3648" w:type="dxa"/>
            <w:tcBorders>
              <w:right w:val="nil"/>
            </w:tcBorders>
          </w:tcPr>
          <w:p>
            <w:pPr>
              <w:pStyle w:val="TableParagraph"/>
              <w:numPr>
                <w:ilvl w:val="0"/>
                <w:numId w:val="3"/>
              </w:numPr>
              <w:tabs>
                <w:tab w:pos="526" w:val="left" w:leader="none"/>
                <w:tab w:pos="527" w:val="left" w:leader="none"/>
              </w:tabs>
              <w:spacing w:line="240" w:lineRule="auto" w:before="36"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3"/>
              </w:numPr>
              <w:tabs>
                <w:tab w:pos="526" w:val="left" w:leader="none"/>
                <w:tab w:pos="527" w:val="left" w:leader="none"/>
              </w:tabs>
              <w:spacing w:line="240" w:lineRule="auto" w:before="71"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3"/>
              </w:numPr>
              <w:tabs>
                <w:tab w:pos="526" w:val="left" w:leader="none"/>
                <w:tab w:pos="527" w:val="left" w:leader="none"/>
              </w:tabs>
              <w:spacing w:line="240" w:lineRule="auto" w:before="70"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3"/>
              </w:numPr>
              <w:tabs>
                <w:tab w:pos="526" w:val="left" w:leader="none"/>
                <w:tab w:pos="527" w:val="left" w:leader="none"/>
              </w:tabs>
              <w:spacing w:line="240" w:lineRule="auto" w:before="71"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3"/>
              </w:numPr>
              <w:tabs>
                <w:tab w:pos="526" w:val="left" w:leader="none"/>
                <w:tab w:pos="527" w:val="left" w:leader="none"/>
              </w:tabs>
              <w:spacing w:line="240" w:lineRule="auto" w:before="70" w:after="0"/>
              <w:ind w:left="526" w:right="0" w:hanging="421"/>
              <w:jc w:val="left"/>
              <w:rPr>
                <w:sz w:val="21"/>
              </w:rPr>
            </w:pPr>
            <w:r>
              <w:rPr>
                <w:sz w:val="21"/>
              </w:rPr>
              <w:t>Original</w:t>
            </w:r>
            <w:r>
              <w:rPr>
                <w:spacing w:val="-5"/>
                <w:sz w:val="21"/>
              </w:rPr>
              <w:t> </w:t>
            </w:r>
            <w:r>
              <w:rPr>
                <w:sz w:val="21"/>
              </w:rPr>
              <w:t>wine</w:t>
            </w:r>
            <w:r>
              <w:rPr>
                <w:spacing w:val="-8"/>
                <w:sz w:val="21"/>
              </w:rPr>
              <w:t> </w:t>
            </w:r>
            <w:r>
              <w:rPr>
                <w:spacing w:val="-2"/>
                <w:sz w:val="21"/>
              </w:rPr>
              <w:t>label</w:t>
            </w:r>
          </w:p>
          <w:p>
            <w:pPr>
              <w:pStyle w:val="TableParagraph"/>
              <w:numPr>
                <w:ilvl w:val="0"/>
                <w:numId w:val="3"/>
              </w:numPr>
              <w:tabs>
                <w:tab w:pos="526" w:val="left" w:leader="none"/>
                <w:tab w:pos="527" w:val="left" w:leader="none"/>
                <w:tab w:pos="1090" w:val="left" w:leader="none"/>
                <w:tab w:pos="2228" w:val="left" w:leader="none"/>
                <w:tab w:pos="3027" w:val="left" w:leader="none"/>
              </w:tabs>
              <w:spacing w:line="310" w:lineRule="atLeast" w:before="2" w:after="0"/>
              <w:ind w:left="526" w:right="106" w:hanging="420"/>
              <w:jc w:val="left"/>
              <w:rPr>
                <w:sz w:val="21"/>
              </w:rPr>
            </w:pPr>
            <w:r>
              <w:rPr>
                <w:spacing w:val="-4"/>
                <w:sz w:val="21"/>
              </w:rPr>
              <w:t>The</w:t>
            </w:r>
            <w:r>
              <w:rPr>
                <w:sz w:val="21"/>
              </w:rPr>
              <w:tab/>
            </w:r>
            <w:r>
              <w:rPr>
                <w:spacing w:val="-2"/>
                <w:sz w:val="21"/>
              </w:rPr>
              <w:t>third-party</w:t>
            </w:r>
            <w:r>
              <w:rPr>
                <w:sz w:val="21"/>
              </w:rPr>
              <w:tab/>
            </w:r>
            <w:r>
              <w:rPr>
                <w:spacing w:val="-2"/>
                <w:sz w:val="21"/>
              </w:rPr>
              <w:t>testing</w:t>
            </w:r>
            <w:r>
              <w:rPr>
                <w:sz w:val="21"/>
              </w:rPr>
              <w:tab/>
            </w:r>
            <w:r>
              <w:rPr>
                <w:spacing w:val="-2"/>
                <w:sz w:val="21"/>
              </w:rPr>
              <w:t>report</w:t>
            </w:r>
            <w:r>
              <w:rPr>
                <w:spacing w:val="-2"/>
                <w:sz w:val="21"/>
              </w:rPr>
              <w:t> </w:t>
            </w:r>
            <w:r>
              <w:rPr>
                <w:sz w:val="21"/>
              </w:rPr>
              <w:t>self-testing qualification report</w:t>
            </w:r>
          </w:p>
        </w:tc>
        <w:tc>
          <w:tcPr>
            <w:tcW w:w="412" w:type="dxa"/>
            <w:tcBorders>
              <w:left w:val="nil"/>
              <w:right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
              <w:rPr>
                <w:b/>
                <w:sz w:val="28"/>
              </w:rPr>
            </w:pPr>
          </w:p>
          <w:p>
            <w:pPr>
              <w:pStyle w:val="TableParagraph"/>
              <w:ind w:right="111"/>
              <w:jc w:val="right"/>
              <w:rPr>
                <w:sz w:val="21"/>
              </w:rPr>
            </w:pPr>
            <w:r>
              <w:rPr>
                <w:spacing w:val="-5"/>
                <w:sz w:val="21"/>
              </w:rPr>
              <w:t>or</w:t>
            </w:r>
          </w:p>
        </w:tc>
        <w:tc>
          <w:tcPr>
            <w:tcW w:w="1132" w:type="dxa"/>
            <w:tcBorders>
              <w:left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
              <w:rPr>
                <w:b/>
                <w:sz w:val="28"/>
              </w:rPr>
            </w:pPr>
          </w:p>
          <w:p>
            <w:pPr>
              <w:pStyle w:val="TableParagraph"/>
              <w:ind w:left="110" w:right="89"/>
              <w:jc w:val="center"/>
              <w:rPr>
                <w:sz w:val="21"/>
              </w:rPr>
            </w:pPr>
            <w:r>
              <w:rPr>
                <w:spacing w:val="-2"/>
                <w:sz w:val="21"/>
              </w:rPr>
              <w:t>exhibitor’s</w:t>
            </w:r>
          </w:p>
        </w:tc>
        <w:tc>
          <w:tcPr>
            <w:tcW w:w="2951" w:type="dxa"/>
            <w:gridSpan w:val="2"/>
          </w:tcPr>
          <w:p>
            <w:pPr>
              <w:pStyle w:val="TableParagraph"/>
              <w:rPr>
                <w:sz w:val="20"/>
              </w:rPr>
            </w:pPr>
          </w:p>
        </w:tc>
      </w:tr>
      <w:tr>
        <w:trPr>
          <w:trHeight w:val="1872" w:hRule="atLeast"/>
        </w:trPr>
        <w:tc>
          <w:tcPr>
            <w:tcW w:w="1357" w:type="dxa"/>
            <w:tcBorders>
              <w:right w:val="nil"/>
            </w:tcBorders>
          </w:tcPr>
          <w:p>
            <w:pPr>
              <w:pStyle w:val="TableParagraph"/>
              <w:rPr>
                <w:b/>
                <w:sz w:val="22"/>
              </w:rPr>
            </w:pPr>
          </w:p>
          <w:p>
            <w:pPr>
              <w:pStyle w:val="TableParagraph"/>
              <w:rPr>
                <w:b/>
                <w:sz w:val="22"/>
              </w:rPr>
            </w:pPr>
          </w:p>
          <w:p>
            <w:pPr>
              <w:pStyle w:val="TableParagraph"/>
              <w:spacing w:line="309" w:lineRule="auto" w:before="154"/>
              <w:ind w:left="106"/>
              <w:rPr>
                <w:sz w:val="21"/>
              </w:rPr>
            </w:pPr>
            <w:r>
              <w:rPr>
                <w:spacing w:val="-2"/>
                <w:sz w:val="21"/>
              </w:rPr>
              <w:t>Prepackaged </w:t>
            </w:r>
            <w:r>
              <w:rPr>
                <w:sz w:val="21"/>
              </w:rPr>
              <w:t>and</w:t>
            </w:r>
            <w:r>
              <w:rPr>
                <w:spacing w:val="-4"/>
                <w:sz w:val="21"/>
              </w:rPr>
              <w:t> </w:t>
            </w:r>
            <w:r>
              <w:rPr>
                <w:spacing w:val="-2"/>
                <w:sz w:val="21"/>
              </w:rPr>
              <w:t>beverage</w:t>
            </w:r>
          </w:p>
        </w:tc>
        <w:tc>
          <w:tcPr>
            <w:tcW w:w="714" w:type="dxa"/>
            <w:tcBorders>
              <w:left w:val="nil"/>
            </w:tcBorders>
          </w:tcPr>
          <w:p>
            <w:pPr>
              <w:pStyle w:val="TableParagraph"/>
              <w:rPr>
                <w:b/>
                <w:sz w:val="22"/>
              </w:rPr>
            </w:pPr>
          </w:p>
          <w:p>
            <w:pPr>
              <w:pStyle w:val="TableParagraph"/>
              <w:rPr>
                <w:b/>
                <w:sz w:val="22"/>
              </w:rPr>
            </w:pPr>
          </w:p>
          <w:p>
            <w:pPr>
              <w:pStyle w:val="TableParagraph"/>
              <w:spacing w:before="154"/>
              <w:ind w:left="139"/>
              <w:rPr>
                <w:sz w:val="21"/>
              </w:rPr>
            </w:pPr>
            <w:r>
              <w:rPr>
                <w:spacing w:val="-2"/>
                <w:sz w:val="21"/>
              </w:rPr>
              <w:t>foods</w:t>
            </w:r>
          </w:p>
        </w:tc>
        <w:tc>
          <w:tcPr>
            <w:tcW w:w="3648" w:type="dxa"/>
            <w:tcBorders>
              <w:right w:val="nil"/>
            </w:tcBorders>
          </w:tcPr>
          <w:p>
            <w:pPr>
              <w:pStyle w:val="TableParagraph"/>
              <w:numPr>
                <w:ilvl w:val="0"/>
                <w:numId w:val="4"/>
              </w:numPr>
              <w:tabs>
                <w:tab w:pos="526" w:val="left" w:leader="none"/>
                <w:tab w:pos="527" w:val="left" w:leader="none"/>
              </w:tabs>
              <w:spacing w:line="240" w:lineRule="auto" w:before="36"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4"/>
              </w:numPr>
              <w:tabs>
                <w:tab w:pos="526" w:val="left" w:leader="none"/>
                <w:tab w:pos="527" w:val="left" w:leader="none"/>
              </w:tabs>
              <w:spacing w:line="240" w:lineRule="auto" w:before="70"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4"/>
              </w:numPr>
              <w:tabs>
                <w:tab w:pos="526" w:val="left" w:leader="none"/>
                <w:tab w:pos="527" w:val="left" w:leader="none"/>
              </w:tabs>
              <w:spacing w:line="240" w:lineRule="auto" w:before="71"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4"/>
              </w:numPr>
              <w:tabs>
                <w:tab w:pos="526" w:val="left" w:leader="none"/>
                <w:tab w:pos="527" w:val="left" w:leader="none"/>
              </w:tabs>
              <w:spacing w:line="240" w:lineRule="auto" w:before="70"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4"/>
              </w:numPr>
              <w:tabs>
                <w:tab w:pos="526" w:val="left" w:leader="none"/>
                <w:tab w:pos="527" w:val="left" w:leader="none"/>
                <w:tab w:pos="1090" w:val="left" w:leader="none"/>
                <w:tab w:pos="2228" w:val="left" w:leader="none"/>
                <w:tab w:pos="3027" w:val="left" w:leader="none"/>
              </w:tabs>
              <w:spacing w:line="310" w:lineRule="atLeast" w:before="2" w:after="0"/>
              <w:ind w:left="526" w:right="106" w:hanging="420"/>
              <w:jc w:val="left"/>
              <w:rPr>
                <w:sz w:val="21"/>
              </w:rPr>
            </w:pPr>
            <w:r>
              <w:rPr>
                <w:spacing w:val="-4"/>
                <w:sz w:val="21"/>
              </w:rPr>
              <w:t>The</w:t>
            </w:r>
            <w:r>
              <w:rPr>
                <w:sz w:val="21"/>
              </w:rPr>
              <w:tab/>
            </w:r>
            <w:r>
              <w:rPr>
                <w:spacing w:val="-2"/>
                <w:sz w:val="21"/>
              </w:rPr>
              <w:t>third-party</w:t>
            </w:r>
            <w:r>
              <w:rPr>
                <w:sz w:val="21"/>
              </w:rPr>
              <w:tab/>
            </w:r>
            <w:r>
              <w:rPr>
                <w:spacing w:val="-2"/>
                <w:sz w:val="21"/>
              </w:rPr>
              <w:t>testing</w:t>
            </w:r>
            <w:r>
              <w:rPr>
                <w:sz w:val="21"/>
              </w:rPr>
              <w:tab/>
            </w:r>
            <w:r>
              <w:rPr>
                <w:spacing w:val="-2"/>
                <w:sz w:val="21"/>
              </w:rPr>
              <w:t>report</w:t>
            </w:r>
            <w:r>
              <w:rPr>
                <w:spacing w:val="-2"/>
                <w:sz w:val="21"/>
              </w:rPr>
              <w:t> </w:t>
            </w:r>
            <w:r>
              <w:rPr>
                <w:sz w:val="21"/>
              </w:rPr>
              <w:t>self-testing qualification report</w:t>
            </w:r>
          </w:p>
        </w:tc>
        <w:tc>
          <w:tcPr>
            <w:tcW w:w="412" w:type="dxa"/>
            <w:tcBorders>
              <w:left w:val="nil"/>
              <w:right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
              <w:rPr>
                <w:b/>
                <w:sz w:val="23"/>
              </w:rPr>
            </w:pPr>
          </w:p>
          <w:p>
            <w:pPr>
              <w:pStyle w:val="TableParagraph"/>
              <w:ind w:right="111"/>
              <w:jc w:val="right"/>
              <w:rPr>
                <w:sz w:val="21"/>
              </w:rPr>
            </w:pPr>
            <w:r>
              <w:rPr>
                <w:spacing w:val="-5"/>
                <w:sz w:val="21"/>
              </w:rPr>
              <w:t>or</w:t>
            </w:r>
          </w:p>
        </w:tc>
        <w:tc>
          <w:tcPr>
            <w:tcW w:w="1132" w:type="dxa"/>
            <w:tcBorders>
              <w:left w:val="nil"/>
            </w:tcBorders>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7"/>
              <w:rPr>
                <w:b/>
                <w:sz w:val="23"/>
              </w:rPr>
            </w:pPr>
          </w:p>
          <w:p>
            <w:pPr>
              <w:pStyle w:val="TableParagraph"/>
              <w:ind w:left="110" w:right="89"/>
              <w:jc w:val="center"/>
              <w:rPr>
                <w:sz w:val="21"/>
              </w:rPr>
            </w:pPr>
            <w:r>
              <w:rPr>
                <w:spacing w:val="-2"/>
                <w:sz w:val="21"/>
              </w:rPr>
              <w:t>exhibitor’s</w:t>
            </w:r>
          </w:p>
        </w:tc>
        <w:tc>
          <w:tcPr>
            <w:tcW w:w="2951" w:type="dxa"/>
            <w:gridSpan w:val="2"/>
          </w:tcPr>
          <w:p>
            <w:pPr>
              <w:pStyle w:val="TableParagraph"/>
              <w:rPr>
                <w:sz w:val="20"/>
              </w:rPr>
            </w:pPr>
          </w:p>
        </w:tc>
      </w:tr>
      <w:tr>
        <w:trPr>
          <w:trHeight w:val="1871" w:hRule="atLeast"/>
        </w:trPr>
        <w:tc>
          <w:tcPr>
            <w:tcW w:w="2071" w:type="dxa"/>
            <w:gridSpan w:val="2"/>
          </w:tcPr>
          <w:p>
            <w:pPr>
              <w:pStyle w:val="TableParagraph"/>
              <w:rPr>
                <w:b/>
                <w:sz w:val="22"/>
              </w:rPr>
            </w:pPr>
          </w:p>
          <w:p>
            <w:pPr>
              <w:pStyle w:val="TableParagraph"/>
              <w:rPr>
                <w:b/>
                <w:sz w:val="22"/>
              </w:rPr>
            </w:pPr>
          </w:p>
          <w:p>
            <w:pPr>
              <w:pStyle w:val="TableParagraph"/>
              <w:spacing w:before="8"/>
              <w:rPr>
                <w:b/>
                <w:sz w:val="17"/>
              </w:rPr>
            </w:pPr>
          </w:p>
          <w:p>
            <w:pPr>
              <w:pStyle w:val="TableParagraph"/>
              <w:spacing w:line="331" w:lineRule="auto"/>
              <w:ind w:left="106" w:right="829"/>
              <w:rPr>
                <w:sz w:val="21"/>
              </w:rPr>
            </w:pPr>
            <w:r>
              <w:rPr>
                <w:spacing w:val="-2"/>
                <w:sz w:val="21"/>
              </w:rPr>
              <w:t>Plant-derived products</w:t>
            </w:r>
          </w:p>
        </w:tc>
        <w:tc>
          <w:tcPr>
            <w:tcW w:w="5192" w:type="dxa"/>
            <w:gridSpan w:val="3"/>
          </w:tcPr>
          <w:p>
            <w:pPr>
              <w:pStyle w:val="TableParagraph"/>
              <w:numPr>
                <w:ilvl w:val="0"/>
                <w:numId w:val="5"/>
              </w:numPr>
              <w:tabs>
                <w:tab w:pos="526" w:val="left" w:leader="none"/>
                <w:tab w:pos="527" w:val="left" w:leader="none"/>
              </w:tabs>
              <w:spacing w:line="240" w:lineRule="auto" w:before="35"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5"/>
              </w:numPr>
              <w:tabs>
                <w:tab w:pos="526" w:val="left" w:leader="none"/>
                <w:tab w:pos="527" w:val="left" w:leader="none"/>
              </w:tabs>
              <w:spacing w:line="240" w:lineRule="auto" w:before="71"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5"/>
              </w:numPr>
              <w:tabs>
                <w:tab w:pos="526" w:val="left" w:leader="none"/>
                <w:tab w:pos="527" w:val="left" w:leader="none"/>
              </w:tabs>
              <w:spacing w:line="240" w:lineRule="auto" w:before="70"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5"/>
              </w:numPr>
              <w:tabs>
                <w:tab w:pos="526" w:val="left" w:leader="none"/>
                <w:tab w:pos="527" w:val="left" w:leader="none"/>
              </w:tabs>
              <w:spacing w:line="240" w:lineRule="auto" w:before="71"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5"/>
              </w:numPr>
              <w:tabs>
                <w:tab w:pos="526" w:val="left" w:leader="none"/>
                <w:tab w:pos="527" w:val="left" w:leader="none"/>
              </w:tabs>
              <w:spacing w:line="240" w:lineRule="auto" w:before="70" w:after="0"/>
              <w:ind w:left="526" w:right="0" w:hanging="421"/>
              <w:jc w:val="left"/>
              <w:rPr>
                <w:sz w:val="21"/>
              </w:rPr>
            </w:pPr>
            <w:r>
              <w:rPr>
                <w:sz w:val="21"/>
              </w:rPr>
              <w:t>Chinese</w:t>
            </w:r>
            <w:r>
              <w:rPr>
                <w:spacing w:val="-6"/>
                <w:sz w:val="21"/>
              </w:rPr>
              <w:t> </w:t>
            </w:r>
            <w:r>
              <w:rPr>
                <w:spacing w:val="-2"/>
                <w:sz w:val="21"/>
              </w:rPr>
              <w:t>label</w:t>
            </w:r>
          </w:p>
          <w:p>
            <w:pPr>
              <w:pStyle w:val="TableParagraph"/>
              <w:numPr>
                <w:ilvl w:val="0"/>
                <w:numId w:val="5"/>
              </w:numPr>
              <w:tabs>
                <w:tab w:pos="526" w:val="left" w:leader="none"/>
                <w:tab w:pos="527" w:val="left" w:leader="none"/>
              </w:tabs>
              <w:spacing w:line="240" w:lineRule="auto" w:before="71" w:after="0"/>
              <w:ind w:left="526" w:right="0" w:hanging="421"/>
              <w:jc w:val="left"/>
              <w:rPr>
                <w:sz w:val="21"/>
              </w:rPr>
            </w:pPr>
            <w:r>
              <w:rPr>
                <w:sz w:val="21"/>
              </w:rPr>
              <w:t>Phytosanitary</w:t>
            </w:r>
            <w:r>
              <w:rPr>
                <w:spacing w:val="-6"/>
                <w:sz w:val="21"/>
              </w:rPr>
              <w:t> </w:t>
            </w:r>
            <w:r>
              <w:rPr>
                <w:sz w:val="21"/>
              </w:rPr>
              <w:t>certificate</w:t>
            </w:r>
            <w:r>
              <w:rPr>
                <w:spacing w:val="-4"/>
                <w:sz w:val="21"/>
              </w:rPr>
              <w:t> </w:t>
            </w:r>
            <w:r>
              <w:rPr>
                <w:sz w:val="21"/>
              </w:rPr>
              <w:t>of</w:t>
            </w:r>
            <w:r>
              <w:rPr>
                <w:spacing w:val="-7"/>
                <w:sz w:val="21"/>
              </w:rPr>
              <w:t> </w:t>
            </w:r>
            <w:r>
              <w:rPr>
                <w:sz w:val="21"/>
              </w:rPr>
              <w:t>Country</w:t>
            </w:r>
            <w:r>
              <w:rPr>
                <w:spacing w:val="-7"/>
                <w:sz w:val="21"/>
              </w:rPr>
              <w:t> </w:t>
            </w:r>
            <w:r>
              <w:rPr>
                <w:sz w:val="21"/>
              </w:rPr>
              <w:t>of</w:t>
            </w:r>
            <w:r>
              <w:rPr>
                <w:spacing w:val="-7"/>
                <w:sz w:val="21"/>
              </w:rPr>
              <w:t> </w:t>
            </w:r>
            <w:r>
              <w:rPr>
                <w:spacing w:val="-2"/>
                <w:sz w:val="21"/>
              </w:rPr>
              <w:t>Origin</w:t>
            </w:r>
          </w:p>
        </w:tc>
        <w:tc>
          <w:tcPr>
            <w:tcW w:w="2951" w:type="dxa"/>
            <w:gridSpan w:val="2"/>
            <w:vMerge w:val="restart"/>
            <w:tcBorders>
              <w:bottom w:val="nil"/>
            </w:tcBorders>
          </w:tcPr>
          <w:p>
            <w:pPr>
              <w:pStyle w:val="TableParagraph"/>
              <w:rPr>
                <w:b/>
                <w:sz w:val="22"/>
              </w:rPr>
            </w:pPr>
          </w:p>
          <w:p>
            <w:pPr>
              <w:pStyle w:val="TableParagraph"/>
              <w:spacing w:before="5"/>
              <w:rPr>
                <w:b/>
                <w:sz w:val="18"/>
              </w:rPr>
            </w:pPr>
          </w:p>
          <w:p>
            <w:pPr>
              <w:pStyle w:val="TableParagraph"/>
              <w:spacing w:line="388" w:lineRule="auto"/>
              <w:ind w:left="283" w:right="1197"/>
              <w:rPr>
                <w:sz w:val="21"/>
              </w:rPr>
            </w:pPr>
            <w:r>
              <w:rPr>
                <w:sz w:val="21"/>
              </w:rPr>
              <w:t>Plant and </w:t>
            </w:r>
            <w:r>
              <w:rPr>
                <w:spacing w:val="-2"/>
                <w:sz w:val="21"/>
              </w:rPr>
              <w:t>Animal-derived </w:t>
            </w:r>
            <w:r>
              <w:rPr>
                <w:sz w:val="21"/>
              </w:rPr>
              <w:t>products</w:t>
            </w:r>
            <w:r>
              <w:rPr>
                <w:spacing w:val="-14"/>
                <w:sz w:val="21"/>
              </w:rPr>
              <w:t> </w:t>
            </w:r>
            <w:r>
              <w:rPr>
                <w:sz w:val="21"/>
              </w:rPr>
              <w:t>are</w:t>
            </w:r>
            <w:r>
              <w:rPr>
                <w:spacing w:val="-13"/>
                <w:sz w:val="21"/>
              </w:rPr>
              <w:t> </w:t>
            </w:r>
            <w:r>
              <w:rPr>
                <w:sz w:val="21"/>
              </w:rPr>
              <w:t>only</w:t>
            </w:r>
          </w:p>
          <w:p>
            <w:pPr>
              <w:pStyle w:val="TableParagraph"/>
              <w:spacing w:before="2"/>
              <w:ind w:left="283"/>
              <w:rPr>
                <w:sz w:val="21"/>
              </w:rPr>
            </w:pPr>
            <w:r>
              <w:rPr>
                <w:sz w:val="21"/>
              </w:rPr>
              <w:t>allowed</w:t>
            </w:r>
            <w:r>
              <w:rPr>
                <w:spacing w:val="-7"/>
                <w:sz w:val="21"/>
              </w:rPr>
              <w:t> </w:t>
            </w:r>
            <w:r>
              <w:rPr>
                <w:sz w:val="21"/>
              </w:rPr>
              <w:t>to</w:t>
            </w:r>
            <w:r>
              <w:rPr>
                <w:spacing w:val="-4"/>
                <w:sz w:val="21"/>
              </w:rPr>
              <w:t> </w:t>
            </w:r>
            <w:r>
              <w:rPr>
                <w:spacing w:val="-5"/>
                <w:sz w:val="21"/>
              </w:rPr>
              <w:t>be</w:t>
            </w:r>
          </w:p>
        </w:tc>
      </w:tr>
      <w:tr>
        <w:trPr>
          <w:trHeight w:val="21" w:hRule="atLeast"/>
        </w:trPr>
        <w:tc>
          <w:tcPr>
            <w:tcW w:w="2071" w:type="dxa"/>
            <w:gridSpan w:val="2"/>
            <w:tcBorders>
              <w:bottom w:val="nil"/>
            </w:tcBorders>
          </w:tcPr>
          <w:p>
            <w:pPr>
              <w:pStyle w:val="TableParagraph"/>
              <w:rPr>
                <w:sz w:val="2"/>
              </w:rPr>
            </w:pPr>
          </w:p>
        </w:tc>
        <w:tc>
          <w:tcPr>
            <w:tcW w:w="5192" w:type="dxa"/>
            <w:gridSpan w:val="3"/>
            <w:tcBorders>
              <w:bottom w:val="nil"/>
            </w:tcBorders>
          </w:tcPr>
          <w:p>
            <w:pPr>
              <w:pStyle w:val="TableParagraph"/>
              <w:rPr>
                <w:sz w:val="2"/>
              </w:rPr>
            </w:pPr>
          </w:p>
        </w:tc>
        <w:tc>
          <w:tcPr>
            <w:tcW w:w="2951" w:type="dxa"/>
            <w:gridSpan w:val="2"/>
            <w:vMerge/>
            <w:tcBorders>
              <w:top w:val="nil"/>
              <w:bottom w:val="nil"/>
            </w:tcBorders>
          </w:tcPr>
          <w:p>
            <w:pPr>
              <w:rPr>
                <w:sz w:val="2"/>
                <w:szCs w:val="2"/>
              </w:rPr>
            </w:pPr>
          </w:p>
        </w:tc>
      </w:tr>
      <w:tr>
        <w:trPr>
          <w:trHeight w:val="2296" w:hRule="atLeast"/>
        </w:trPr>
        <w:tc>
          <w:tcPr>
            <w:tcW w:w="2071" w:type="dxa"/>
            <w:gridSpan w:val="2"/>
            <w:tcBorders>
              <w:top w:val="nil"/>
            </w:tcBorders>
          </w:tcPr>
          <w:p>
            <w:pPr>
              <w:pStyle w:val="TableParagraph"/>
              <w:spacing w:before="10"/>
              <w:rPr>
                <w:b/>
                <w:sz w:val="30"/>
              </w:rPr>
            </w:pPr>
          </w:p>
          <w:p>
            <w:pPr>
              <w:pStyle w:val="TableParagraph"/>
              <w:spacing w:line="331" w:lineRule="auto"/>
              <w:ind w:left="106" w:right="633"/>
              <w:rPr>
                <w:sz w:val="21"/>
              </w:rPr>
            </w:pPr>
            <w:r>
              <w:rPr>
                <w:spacing w:val="-2"/>
                <w:sz w:val="21"/>
              </w:rPr>
              <w:t>Animal-derived products</w:t>
            </w:r>
          </w:p>
        </w:tc>
        <w:tc>
          <w:tcPr>
            <w:tcW w:w="5192" w:type="dxa"/>
            <w:gridSpan w:val="3"/>
            <w:tcBorders>
              <w:top w:val="nil"/>
            </w:tcBorders>
          </w:tcPr>
          <w:p>
            <w:pPr>
              <w:pStyle w:val="TableParagraph"/>
              <w:numPr>
                <w:ilvl w:val="0"/>
                <w:numId w:val="6"/>
              </w:numPr>
              <w:tabs>
                <w:tab w:pos="526" w:val="left" w:leader="none"/>
                <w:tab w:pos="527" w:val="left" w:leader="none"/>
              </w:tabs>
              <w:spacing w:line="240" w:lineRule="auto" w:before="12"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6"/>
              </w:numPr>
              <w:tabs>
                <w:tab w:pos="526" w:val="left" w:leader="none"/>
                <w:tab w:pos="527" w:val="left" w:leader="none"/>
              </w:tabs>
              <w:spacing w:line="240" w:lineRule="auto" w:before="70"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6"/>
              </w:numPr>
              <w:tabs>
                <w:tab w:pos="526" w:val="left" w:leader="none"/>
                <w:tab w:pos="527" w:val="left" w:leader="none"/>
              </w:tabs>
              <w:spacing w:line="240" w:lineRule="auto" w:before="71"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6"/>
              </w:numPr>
              <w:tabs>
                <w:tab w:pos="526" w:val="left" w:leader="none"/>
                <w:tab w:pos="527" w:val="left" w:leader="none"/>
              </w:tabs>
              <w:spacing w:line="240" w:lineRule="auto" w:before="70"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6"/>
              </w:numPr>
              <w:tabs>
                <w:tab w:pos="526" w:val="left" w:leader="none"/>
                <w:tab w:pos="527" w:val="left" w:leader="none"/>
              </w:tabs>
              <w:spacing w:line="240" w:lineRule="auto" w:before="71" w:after="0"/>
              <w:ind w:left="526" w:right="0" w:hanging="421"/>
              <w:jc w:val="left"/>
              <w:rPr>
                <w:sz w:val="21"/>
              </w:rPr>
            </w:pPr>
            <w:r>
              <w:rPr>
                <w:sz w:val="21"/>
              </w:rPr>
              <w:t>Chinese</w:t>
            </w:r>
            <w:r>
              <w:rPr>
                <w:spacing w:val="-6"/>
                <w:sz w:val="21"/>
              </w:rPr>
              <w:t> </w:t>
            </w:r>
            <w:r>
              <w:rPr>
                <w:spacing w:val="-2"/>
                <w:sz w:val="21"/>
              </w:rPr>
              <w:t>label</w:t>
            </w:r>
          </w:p>
          <w:p>
            <w:pPr>
              <w:pStyle w:val="TableParagraph"/>
              <w:numPr>
                <w:ilvl w:val="0"/>
                <w:numId w:val="6"/>
              </w:numPr>
              <w:tabs>
                <w:tab w:pos="526" w:val="left" w:leader="none"/>
                <w:tab w:pos="527" w:val="left" w:leader="none"/>
              </w:tabs>
              <w:spacing w:line="240" w:lineRule="auto" w:before="70" w:after="0"/>
              <w:ind w:left="526" w:right="0" w:hanging="421"/>
              <w:jc w:val="left"/>
              <w:rPr>
                <w:sz w:val="21"/>
              </w:rPr>
            </w:pPr>
            <w:r>
              <w:rPr>
                <w:sz w:val="21"/>
              </w:rPr>
              <w:t>Veterinary</w:t>
            </w:r>
            <w:r>
              <w:rPr>
                <w:spacing w:val="-10"/>
                <w:sz w:val="21"/>
              </w:rPr>
              <w:t> </w:t>
            </w:r>
            <w:r>
              <w:rPr>
                <w:sz w:val="21"/>
              </w:rPr>
              <w:t>certificate</w:t>
            </w:r>
            <w:r>
              <w:rPr>
                <w:spacing w:val="-9"/>
                <w:sz w:val="21"/>
              </w:rPr>
              <w:t> </w:t>
            </w:r>
            <w:r>
              <w:rPr>
                <w:sz w:val="21"/>
              </w:rPr>
              <w:t>of</w:t>
            </w:r>
            <w:r>
              <w:rPr>
                <w:spacing w:val="-10"/>
                <w:sz w:val="21"/>
              </w:rPr>
              <w:t> </w:t>
            </w:r>
            <w:r>
              <w:rPr>
                <w:sz w:val="21"/>
              </w:rPr>
              <w:t>Country</w:t>
            </w:r>
            <w:r>
              <w:rPr>
                <w:spacing w:val="-10"/>
                <w:sz w:val="21"/>
              </w:rPr>
              <w:t> </w:t>
            </w:r>
            <w:r>
              <w:rPr>
                <w:sz w:val="21"/>
              </w:rPr>
              <w:t>of</w:t>
            </w:r>
            <w:r>
              <w:rPr>
                <w:spacing w:val="-12"/>
                <w:sz w:val="21"/>
              </w:rPr>
              <w:t> </w:t>
            </w:r>
            <w:r>
              <w:rPr>
                <w:spacing w:val="-2"/>
                <w:sz w:val="21"/>
              </w:rPr>
              <w:t>Origin</w:t>
            </w:r>
          </w:p>
        </w:tc>
        <w:tc>
          <w:tcPr>
            <w:tcW w:w="2951" w:type="dxa"/>
            <w:gridSpan w:val="2"/>
            <w:tcBorders>
              <w:top w:val="nil"/>
            </w:tcBorders>
          </w:tcPr>
          <w:p>
            <w:pPr>
              <w:pStyle w:val="TableParagraph"/>
              <w:spacing w:line="391" w:lineRule="auto" w:before="127"/>
              <w:ind w:left="283" w:right="601"/>
              <w:rPr>
                <w:sz w:val="21"/>
              </w:rPr>
            </w:pPr>
            <w:r>
              <w:rPr>
                <w:sz w:val="21"/>
              </w:rPr>
              <w:t>exhibited with the import</w:t>
            </w:r>
            <w:r>
              <w:rPr>
                <w:spacing w:val="-14"/>
                <w:sz w:val="21"/>
              </w:rPr>
              <w:t> </w:t>
            </w:r>
            <w:r>
              <w:rPr>
                <w:sz w:val="21"/>
              </w:rPr>
              <w:t>admission</w:t>
            </w:r>
            <w:r>
              <w:rPr>
                <w:spacing w:val="-13"/>
                <w:sz w:val="21"/>
              </w:rPr>
              <w:t> </w:t>
            </w:r>
            <w:r>
              <w:rPr>
                <w:sz w:val="21"/>
              </w:rPr>
              <w:t>by China Customs.</w:t>
            </w:r>
          </w:p>
        </w:tc>
      </w:tr>
      <w:tr>
        <w:trPr>
          <w:trHeight w:val="1872" w:hRule="atLeast"/>
        </w:trPr>
        <w:tc>
          <w:tcPr>
            <w:tcW w:w="2071" w:type="dxa"/>
            <w:gridSpan w:val="2"/>
          </w:tcPr>
          <w:p>
            <w:pPr>
              <w:pStyle w:val="TableParagraph"/>
              <w:rPr>
                <w:b/>
                <w:sz w:val="22"/>
              </w:rPr>
            </w:pPr>
          </w:p>
          <w:p>
            <w:pPr>
              <w:pStyle w:val="TableParagraph"/>
              <w:rPr>
                <w:b/>
                <w:sz w:val="22"/>
              </w:rPr>
            </w:pPr>
          </w:p>
          <w:p>
            <w:pPr>
              <w:pStyle w:val="TableParagraph"/>
              <w:spacing w:before="152"/>
              <w:ind w:left="106"/>
              <w:rPr>
                <w:sz w:val="21"/>
              </w:rPr>
            </w:pPr>
            <w:r>
              <w:rPr>
                <w:spacing w:val="-2"/>
                <w:sz w:val="21"/>
              </w:rPr>
              <w:t>Cosmetics</w:t>
            </w:r>
          </w:p>
        </w:tc>
        <w:tc>
          <w:tcPr>
            <w:tcW w:w="5192" w:type="dxa"/>
            <w:gridSpan w:val="3"/>
          </w:tcPr>
          <w:p>
            <w:pPr>
              <w:pStyle w:val="TableParagraph"/>
              <w:numPr>
                <w:ilvl w:val="0"/>
                <w:numId w:val="7"/>
              </w:numPr>
              <w:tabs>
                <w:tab w:pos="526" w:val="left" w:leader="none"/>
                <w:tab w:pos="527" w:val="left" w:leader="none"/>
              </w:tabs>
              <w:spacing w:line="240" w:lineRule="auto" w:before="36"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7"/>
              </w:numPr>
              <w:tabs>
                <w:tab w:pos="526" w:val="left" w:leader="none"/>
                <w:tab w:pos="527" w:val="left" w:leader="none"/>
              </w:tabs>
              <w:spacing w:line="240" w:lineRule="auto" w:before="71"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7"/>
              </w:numPr>
              <w:tabs>
                <w:tab w:pos="526" w:val="left" w:leader="none"/>
                <w:tab w:pos="527" w:val="left" w:leader="none"/>
              </w:tabs>
              <w:spacing w:line="240" w:lineRule="auto" w:before="70"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7"/>
              </w:numPr>
              <w:tabs>
                <w:tab w:pos="526" w:val="left" w:leader="none"/>
                <w:tab w:pos="527" w:val="left" w:leader="none"/>
              </w:tabs>
              <w:spacing w:line="240" w:lineRule="auto" w:before="71"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7"/>
              </w:numPr>
              <w:tabs>
                <w:tab w:pos="526" w:val="left" w:leader="none"/>
                <w:tab w:pos="527" w:val="left" w:leader="none"/>
              </w:tabs>
              <w:spacing w:line="240" w:lineRule="auto" w:before="70" w:after="0"/>
              <w:ind w:left="526" w:right="0" w:hanging="421"/>
              <w:jc w:val="left"/>
              <w:rPr>
                <w:sz w:val="21"/>
              </w:rPr>
            </w:pPr>
            <w:r>
              <w:rPr>
                <w:sz w:val="21"/>
              </w:rPr>
              <w:t>Ingredients</w:t>
            </w:r>
            <w:r>
              <w:rPr>
                <w:spacing w:val="-8"/>
                <w:sz w:val="21"/>
              </w:rPr>
              <w:t> </w:t>
            </w:r>
            <w:r>
              <w:rPr>
                <w:spacing w:val="-4"/>
                <w:sz w:val="21"/>
              </w:rPr>
              <w:t>list</w:t>
            </w:r>
          </w:p>
          <w:p>
            <w:pPr>
              <w:pStyle w:val="TableParagraph"/>
              <w:numPr>
                <w:ilvl w:val="0"/>
                <w:numId w:val="7"/>
              </w:numPr>
              <w:tabs>
                <w:tab w:pos="526" w:val="left" w:leader="none"/>
                <w:tab w:pos="527" w:val="left" w:leader="none"/>
              </w:tabs>
              <w:spacing w:line="240" w:lineRule="auto" w:before="71" w:after="0"/>
              <w:ind w:left="526" w:right="0" w:hanging="421"/>
              <w:jc w:val="left"/>
              <w:rPr>
                <w:sz w:val="21"/>
              </w:rPr>
            </w:pPr>
            <w:r>
              <w:rPr>
                <w:sz w:val="21"/>
              </w:rPr>
              <w:t>Free</w:t>
            </w:r>
            <w:r>
              <w:rPr>
                <w:spacing w:val="-6"/>
                <w:sz w:val="21"/>
              </w:rPr>
              <w:t> </w:t>
            </w:r>
            <w:r>
              <w:rPr>
                <w:sz w:val="21"/>
              </w:rPr>
              <w:t>Sale</w:t>
            </w:r>
            <w:r>
              <w:rPr>
                <w:spacing w:val="-3"/>
                <w:sz w:val="21"/>
              </w:rPr>
              <w:t> </w:t>
            </w:r>
            <w:r>
              <w:rPr>
                <w:spacing w:val="-2"/>
                <w:sz w:val="21"/>
              </w:rPr>
              <w:t>Certificate</w:t>
            </w:r>
          </w:p>
        </w:tc>
        <w:tc>
          <w:tcPr>
            <w:tcW w:w="2548" w:type="dxa"/>
            <w:tcBorders>
              <w:right w:val="nil"/>
            </w:tcBorders>
          </w:tcPr>
          <w:p>
            <w:pPr>
              <w:pStyle w:val="TableParagraph"/>
              <w:rPr>
                <w:b/>
                <w:sz w:val="22"/>
              </w:rPr>
            </w:pPr>
          </w:p>
          <w:p>
            <w:pPr>
              <w:pStyle w:val="TableParagraph"/>
              <w:rPr>
                <w:b/>
                <w:sz w:val="22"/>
              </w:rPr>
            </w:pPr>
          </w:p>
          <w:p>
            <w:pPr>
              <w:pStyle w:val="TableParagraph"/>
              <w:tabs>
                <w:tab w:pos="674" w:val="left" w:leader="none"/>
                <w:tab w:pos="1848" w:val="left" w:leader="none"/>
              </w:tabs>
              <w:spacing w:line="309" w:lineRule="auto" w:before="152"/>
              <w:ind w:left="110" w:right="83"/>
              <w:rPr>
                <w:sz w:val="21"/>
              </w:rPr>
            </w:pPr>
            <w:r>
              <w:rPr>
                <w:spacing w:val="-4"/>
                <w:sz w:val="21"/>
              </w:rPr>
              <w:t>The</w:t>
            </w:r>
            <w:r>
              <w:rPr>
                <w:sz w:val="21"/>
              </w:rPr>
              <w:tab/>
            </w:r>
            <w:r>
              <w:rPr>
                <w:spacing w:val="-2"/>
                <w:sz w:val="21"/>
              </w:rPr>
              <w:t>ingredients</w:t>
            </w:r>
            <w:r>
              <w:rPr>
                <w:sz w:val="21"/>
              </w:rPr>
              <w:tab/>
            </w:r>
            <w:r>
              <w:rPr>
                <w:spacing w:val="-2"/>
                <w:sz w:val="21"/>
              </w:rPr>
              <w:t>should </w:t>
            </w:r>
            <w:r>
              <w:rPr>
                <w:sz w:val="21"/>
              </w:rPr>
              <w:t>checked</w:t>
            </w:r>
            <w:r>
              <w:rPr>
                <w:spacing w:val="-5"/>
                <w:sz w:val="21"/>
              </w:rPr>
              <w:t> </w:t>
            </w:r>
            <w:r>
              <w:rPr>
                <w:sz w:val="21"/>
              </w:rPr>
              <w:t>by</w:t>
            </w:r>
            <w:r>
              <w:rPr>
                <w:spacing w:val="-6"/>
                <w:sz w:val="21"/>
              </w:rPr>
              <w:t> </w:t>
            </w:r>
            <w:r>
              <w:rPr>
                <w:sz w:val="21"/>
              </w:rPr>
              <w:t>China</w:t>
            </w:r>
            <w:r>
              <w:rPr>
                <w:spacing w:val="-4"/>
                <w:sz w:val="21"/>
              </w:rPr>
              <w:t> </w:t>
            </w:r>
            <w:r>
              <w:rPr>
                <w:spacing w:val="-2"/>
                <w:sz w:val="21"/>
              </w:rPr>
              <w:t>Customs.</w:t>
            </w:r>
          </w:p>
        </w:tc>
        <w:tc>
          <w:tcPr>
            <w:tcW w:w="403" w:type="dxa"/>
            <w:tcBorders>
              <w:left w:val="nil"/>
            </w:tcBorders>
          </w:tcPr>
          <w:p>
            <w:pPr>
              <w:pStyle w:val="TableParagraph"/>
              <w:rPr>
                <w:b/>
                <w:sz w:val="22"/>
              </w:rPr>
            </w:pPr>
          </w:p>
          <w:p>
            <w:pPr>
              <w:pStyle w:val="TableParagraph"/>
              <w:rPr>
                <w:b/>
                <w:sz w:val="22"/>
              </w:rPr>
            </w:pPr>
          </w:p>
          <w:p>
            <w:pPr>
              <w:pStyle w:val="TableParagraph"/>
              <w:spacing w:before="152"/>
              <w:ind w:left="101"/>
              <w:rPr>
                <w:sz w:val="21"/>
              </w:rPr>
            </w:pPr>
            <w:r>
              <w:rPr>
                <w:spacing w:val="-5"/>
                <w:sz w:val="21"/>
              </w:rPr>
              <w:t>be</w:t>
            </w:r>
          </w:p>
        </w:tc>
      </w:tr>
      <w:tr>
        <w:trPr>
          <w:trHeight w:val="1560" w:hRule="atLeast"/>
        </w:trPr>
        <w:tc>
          <w:tcPr>
            <w:tcW w:w="2071" w:type="dxa"/>
            <w:gridSpan w:val="2"/>
          </w:tcPr>
          <w:p>
            <w:pPr>
              <w:pStyle w:val="TableParagraph"/>
              <w:rPr>
                <w:b/>
                <w:sz w:val="22"/>
              </w:rPr>
            </w:pPr>
          </w:p>
          <w:p>
            <w:pPr>
              <w:pStyle w:val="TableParagraph"/>
              <w:rPr>
                <w:b/>
                <w:sz w:val="22"/>
              </w:rPr>
            </w:pPr>
          </w:p>
          <w:p>
            <w:pPr>
              <w:pStyle w:val="TableParagraph"/>
              <w:spacing w:before="154"/>
              <w:ind w:left="106"/>
              <w:rPr>
                <w:sz w:val="21"/>
              </w:rPr>
            </w:pPr>
            <w:r>
              <w:rPr>
                <w:sz w:val="21"/>
              </w:rPr>
              <w:t>Electrical</w:t>
            </w:r>
            <w:r>
              <w:rPr>
                <w:spacing w:val="-12"/>
                <w:sz w:val="21"/>
              </w:rPr>
              <w:t> </w:t>
            </w:r>
            <w:r>
              <w:rPr>
                <w:spacing w:val="-2"/>
                <w:sz w:val="21"/>
              </w:rPr>
              <w:t>appliance</w:t>
            </w:r>
          </w:p>
        </w:tc>
        <w:tc>
          <w:tcPr>
            <w:tcW w:w="5192" w:type="dxa"/>
            <w:gridSpan w:val="3"/>
          </w:tcPr>
          <w:p>
            <w:pPr>
              <w:pStyle w:val="TableParagraph"/>
              <w:numPr>
                <w:ilvl w:val="0"/>
                <w:numId w:val="8"/>
              </w:numPr>
              <w:tabs>
                <w:tab w:pos="526" w:val="left" w:leader="none"/>
                <w:tab w:pos="527" w:val="left" w:leader="none"/>
              </w:tabs>
              <w:spacing w:line="240" w:lineRule="auto" w:before="36" w:after="0"/>
              <w:ind w:left="526" w:right="0" w:hanging="421"/>
              <w:jc w:val="left"/>
              <w:rPr>
                <w:sz w:val="21"/>
              </w:rPr>
            </w:pPr>
            <w:r>
              <w:rPr>
                <w:sz w:val="21"/>
              </w:rPr>
              <w:t>List</w:t>
            </w:r>
            <w:r>
              <w:rPr>
                <w:spacing w:val="-4"/>
                <w:sz w:val="21"/>
              </w:rPr>
              <w:t> </w:t>
            </w:r>
            <w:r>
              <w:rPr>
                <w:sz w:val="21"/>
              </w:rPr>
              <w:t>of</w:t>
            </w:r>
            <w:r>
              <w:rPr>
                <w:spacing w:val="-5"/>
                <w:sz w:val="21"/>
              </w:rPr>
              <w:t> </w:t>
            </w:r>
            <w:r>
              <w:rPr>
                <w:sz w:val="21"/>
              </w:rPr>
              <w:t>Overseas</w:t>
            </w:r>
            <w:r>
              <w:rPr>
                <w:spacing w:val="-5"/>
                <w:sz w:val="21"/>
              </w:rPr>
              <w:t> </w:t>
            </w:r>
            <w:r>
              <w:rPr>
                <w:spacing w:val="-2"/>
                <w:sz w:val="21"/>
              </w:rPr>
              <w:t>Exhibits</w:t>
            </w:r>
          </w:p>
          <w:p>
            <w:pPr>
              <w:pStyle w:val="TableParagraph"/>
              <w:numPr>
                <w:ilvl w:val="0"/>
                <w:numId w:val="8"/>
              </w:numPr>
              <w:tabs>
                <w:tab w:pos="526" w:val="left" w:leader="none"/>
                <w:tab w:pos="527" w:val="left" w:leader="none"/>
              </w:tabs>
              <w:spacing w:line="240" w:lineRule="auto" w:before="70" w:after="0"/>
              <w:ind w:left="526" w:right="0" w:hanging="421"/>
              <w:jc w:val="left"/>
              <w:rPr>
                <w:sz w:val="21"/>
              </w:rPr>
            </w:pPr>
            <w:r>
              <w:rPr>
                <w:sz w:val="21"/>
              </w:rPr>
              <w:t>One</w:t>
            </w:r>
            <w:r>
              <w:rPr>
                <w:spacing w:val="-7"/>
                <w:sz w:val="21"/>
              </w:rPr>
              <w:t> </w:t>
            </w:r>
            <w:r>
              <w:rPr>
                <w:sz w:val="21"/>
              </w:rPr>
              <w:t>original</w:t>
            </w:r>
            <w:r>
              <w:rPr>
                <w:spacing w:val="-5"/>
                <w:sz w:val="21"/>
              </w:rPr>
              <w:t> </w:t>
            </w:r>
            <w:r>
              <w:rPr>
                <w:sz w:val="21"/>
              </w:rPr>
              <w:t>ocean</w:t>
            </w:r>
            <w:r>
              <w:rPr>
                <w:spacing w:val="-5"/>
                <w:sz w:val="21"/>
              </w:rPr>
              <w:t> </w:t>
            </w:r>
            <w:r>
              <w:rPr>
                <w:sz w:val="21"/>
              </w:rPr>
              <w:t>B/L</w:t>
            </w:r>
            <w:r>
              <w:rPr>
                <w:spacing w:val="-11"/>
                <w:sz w:val="21"/>
              </w:rPr>
              <w:t> </w:t>
            </w:r>
            <w:r>
              <w:rPr>
                <w:sz w:val="21"/>
              </w:rPr>
              <w:t>or</w:t>
            </w:r>
            <w:r>
              <w:rPr>
                <w:spacing w:val="-15"/>
                <w:sz w:val="21"/>
              </w:rPr>
              <w:t> </w:t>
            </w:r>
            <w:r>
              <w:rPr>
                <w:spacing w:val="-5"/>
                <w:sz w:val="21"/>
              </w:rPr>
              <w:t>AWB</w:t>
            </w:r>
          </w:p>
          <w:p>
            <w:pPr>
              <w:pStyle w:val="TableParagraph"/>
              <w:numPr>
                <w:ilvl w:val="0"/>
                <w:numId w:val="8"/>
              </w:numPr>
              <w:tabs>
                <w:tab w:pos="526" w:val="left" w:leader="none"/>
                <w:tab w:pos="527" w:val="left" w:leader="none"/>
              </w:tabs>
              <w:spacing w:line="240" w:lineRule="auto" w:before="71" w:after="0"/>
              <w:ind w:left="526" w:right="0" w:hanging="421"/>
              <w:jc w:val="left"/>
              <w:rPr>
                <w:sz w:val="21"/>
              </w:rPr>
            </w:pPr>
            <w:r>
              <w:rPr>
                <w:sz w:val="21"/>
              </w:rPr>
              <w:t>Commercial</w:t>
            </w:r>
            <w:r>
              <w:rPr>
                <w:spacing w:val="-8"/>
                <w:sz w:val="21"/>
              </w:rPr>
              <w:t> </w:t>
            </w:r>
            <w:r>
              <w:rPr>
                <w:sz w:val="21"/>
              </w:rPr>
              <w:t>invoice&amp;</w:t>
            </w:r>
            <w:r>
              <w:rPr>
                <w:spacing w:val="-10"/>
                <w:sz w:val="21"/>
              </w:rPr>
              <w:t> </w:t>
            </w:r>
            <w:r>
              <w:rPr>
                <w:sz w:val="21"/>
              </w:rPr>
              <w:t>Packing</w:t>
            </w:r>
            <w:r>
              <w:rPr>
                <w:spacing w:val="-10"/>
                <w:sz w:val="21"/>
              </w:rPr>
              <w:t> </w:t>
            </w:r>
            <w:r>
              <w:rPr>
                <w:spacing w:val="-4"/>
                <w:sz w:val="21"/>
              </w:rPr>
              <w:t>List</w:t>
            </w:r>
          </w:p>
          <w:p>
            <w:pPr>
              <w:pStyle w:val="TableParagraph"/>
              <w:numPr>
                <w:ilvl w:val="0"/>
                <w:numId w:val="8"/>
              </w:numPr>
              <w:tabs>
                <w:tab w:pos="526" w:val="left" w:leader="none"/>
                <w:tab w:pos="527" w:val="left" w:leader="none"/>
              </w:tabs>
              <w:spacing w:line="240" w:lineRule="auto" w:before="70" w:after="0"/>
              <w:ind w:left="526" w:right="0" w:hanging="421"/>
              <w:jc w:val="left"/>
              <w:rPr>
                <w:sz w:val="21"/>
              </w:rPr>
            </w:pPr>
            <w:r>
              <w:rPr>
                <w:sz w:val="21"/>
              </w:rPr>
              <w:t>Certificate</w:t>
            </w:r>
            <w:r>
              <w:rPr>
                <w:spacing w:val="-6"/>
                <w:sz w:val="21"/>
              </w:rPr>
              <w:t> </w:t>
            </w:r>
            <w:r>
              <w:rPr>
                <w:sz w:val="21"/>
              </w:rPr>
              <w:t>of</w:t>
            </w:r>
            <w:r>
              <w:rPr>
                <w:spacing w:val="-6"/>
                <w:sz w:val="21"/>
              </w:rPr>
              <w:t> </w:t>
            </w:r>
            <w:r>
              <w:rPr>
                <w:spacing w:val="-2"/>
                <w:sz w:val="21"/>
              </w:rPr>
              <w:t>Origin</w:t>
            </w:r>
          </w:p>
          <w:p>
            <w:pPr>
              <w:pStyle w:val="TableParagraph"/>
              <w:numPr>
                <w:ilvl w:val="0"/>
                <w:numId w:val="8"/>
              </w:numPr>
              <w:tabs>
                <w:tab w:pos="526" w:val="left" w:leader="none"/>
                <w:tab w:pos="527" w:val="left" w:leader="none"/>
              </w:tabs>
              <w:spacing w:line="240" w:lineRule="auto" w:before="71" w:after="0"/>
              <w:ind w:left="526" w:right="0" w:hanging="421"/>
              <w:jc w:val="left"/>
              <w:rPr>
                <w:sz w:val="21"/>
              </w:rPr>
            </w:pPr>
            <w:r>
              <w:rPr>
                <w:sz w:val="21"/>
              </w:rPr>
              <w:t>Product</w:t>
            </w:r>
            <w:r>
              <w:rPr>
                <w:spacing w:val="-7"/>
                <w:sz w:val="21"/>
              </w:rPr>
              <w:t> </w:t>
            </w:r>
            <w:r>
              <w:rPr>
                <w:spacing w:val="-2"/>
                <w:sz w:val="21"/>
              </w:rPr>
              <w:t>introduction/instruction</w:t>
            </w:r>
          </w:p>
        </w:tc>
        <w:tc>
          <w:tcPr>
            <w:tcW w:w="2951" w:type="dxa"/>
            <w:gridSpan w:val="2"/>
          </w:tcPr>
          <w:p>
            <w:pPr>
              <w:pStyle w:val="TableParagraph"/>
              <w:rPr>
                <w:sz w:val="20"/>
              </w:rPr>
            </w:pPr>
          </w:p>
        </w:tc>
      </w:tr>
      <w:tr>
        <w:trPr>
          <w:trHeight w:val="1560" w:hRule="atLeast"/>
        </w:trPr>
        <w:tc>
          <w:tcPr>
            <w:tcW w:w="2071" w:type="dxa"/>
            <w:gridSpan w:val="2"/>
          </w:tcPr>
          <w:p>
            <w:pPr>
              <w:pStyle w:val="TableParagraph"/>
              <w:spacing w:before="35"/>
              <w:ind w:left="106"/>
              <w:rPr>
                <w:sz w:val="21"/>
              </w:rPr>
            </w:pPr>
            <w:r>
              <w:rPr>
                <w:spacing w:val="-2"/>
                <w:sz w:val="21"/>
              </w:rPr>
              <w:t>Others</w:t>
            </w:r>
          </w:p>
        </w:tc>
        <w:tc>
          <w:tcPr>
            <w:tcW w:w="5192" w:type="dxa"/>
            <w:gridSpan w:val="3"/>
          </w:tcPr>
          <w:p>
            <w:pPr>
              <w:pStyle w:val="TableParagraph"/>
              <w:numPr>
                <w:ilvl w:val="0"/>
                <w:numId w:val="9"/>
              </w:numPr>
              <w:tabs>
                <w:tab w:pos="527" w:val="left" w:leader="none"/>
              </w:tabs>
              <w:spacing w:line="292" w:lineRule="auto" w:before="21" w:after="0"/>
              <w:ind w:left="526" w:right="95" w:hanging="420"/>
              <w:jc w:val="both"/>
              <w:rPr>
                <w:sz w:val="21"/>
              </w:rPr>
            </w:pPr>
            <w:r>
              <w:rPr>
                <w:sz w:val="21"/>
              </w:rPr>
              <w:t>All</w:t>
            </w:r>
            <w:r>
              <w:rPr>
                <w:spacing w:val="-14"/>
                <w:sz w:val="21"/>
              </w:rPr>
              <w:t> </w:t>
            </w:r>
            <w:r>
              <w:rPr>
                <w:sz w:val="21"/>
              </w:rPr>
              <w:t>advertising</w:t>
            </w:r>
            <w:r>
              <w:rPr>
                <w:spacing w:val="-12"/>
                <w:sz w:val="21"/>
              </w:rPr>
              <w:t> </w:t>
            </w:r>
            <w:r>
              <w:rPr>
                <w:sz w:val="21"/>
              </w:rPr>
              <w:t>materials</w:t>
            </w:r>
            <w:r>
              <w:rPr>
                <w:spacing w:val="-13"/>
                <w:sz w:val="21"/>
              </w:rPr>
              <w:t> </w:t>
            </w:r>
            <w:r>
              <w:rPr>
                <w:rFonts w:ascii="宋体" w:hAnsi="宋体" w:eastAsia="宋体"/>
                <w:sz w:val="21"/>
              </w:rPr>
              <w:t>（</w:t>
            </w:r>
            <w:r>
              <w:rPr>
                <w:rFonts w:ascii="宋体" w:hAnsi="宋体" w:eastAsia="宋体"/>
                <w:spacing w:val="-26"/>
                <w:sz w:val="21"/>
              </w:rPr>
              <w:t> </w:t>
            </w:r>
            <w:r>
              <w:rPr>
                <w:sz w:val="21"/>
              </w:rPr>
              <w:t>such</w:t>
            </w:r>
            <w:r>
              <w:rPr>
                <w:spacing w:val="20"/>
                <w:sz w:val="21"/>
              </w:rPr>
              <w:t> </w:t>
            </w:r>
            <w:r>
              <w:rPr>
                <w:sz w:val="21"/>
              </w:rPr>
              <w:t>as</w:t>
            </w:r>
            <w:r>
              <w:rPr>
                <w:spacing w:val="17"/>
                <w:sz w:val="21"/>
              </w:rPr>
              <w:t> </w:t>
            </w:r>
            <w:r>
              <w:rPr>
                <w:sz w:val="21"/>
              </w:rPr>
              <w:t>printed</w:t>
            </w:r>
            <w:r>
              <w:rPr>
                <w:spacing w:val="22"/>
                <w:sz w:val="21"/>
              </w:rPr>
              <w:t> </w:t>
            </w:r>
            <w:r>
              <w:rPr>
                <w:sz w:val="21"/>
              </w:rPr>
              <w:t>materials and</w:t>
            </w:r>
            <w:r>
              <w:rPr>
                <w:spacing w:val="-10"/>
                <w:sz w:val="21"/>
              </w:rPr>
              <w:t> </w:t>
            </w:r>
            <w:r>
              <w:rPr>
                <w:sz w:val="21"/>
              </w:rPr>
              <w:t>souvenirs</w:t>
            </w:r>
            <w:r>
              <w:rPr>
                <w:rFonts w:ascii="宋体" w:hAnsi="宋体" w:eastAsia="宋体"/>
                <w:sz w:val="21"/>
              </w:rPr>
              <w:t>）</w:t>
            </w:r>
            <w:r>
              <w:rPr>
                <w:sz w:val="21"/>
              </w:rPr>
              <w:t>and</w:t>
            </w:r>
            <w:r>
              <w:rPr>
                <w:spacing w:val="-10"/>
                <w:sz w:val="21"/>
              </w:rPr>
              <w:t> </w:t>
            </w:r>
            <w:r>
              <w:rPr>
                <w:sz w:val="21"/>
              </w:rPr>
              <w:t>technical</w:t>
            </w:r>
            <w:r>
              <w:rPr>
                <w:spacing w:val="-10"/>
                <w:sz w:val="21"/>
              </w:rPr>
              <w:t> </w:t>
            </w:r>
            <w:r>
              <w:rPr>
                <w:sz w:val="21"/>
              </w:rPr>
              <w:t>information</w:t>
            </w:r>
            <w:r>
              <w:rPr>
                <w:spacing w:val="-8"/>
                <w:sz w:val="21"/>
              </w:rPr>
              <w:t> </w:t>
            </w:r>
            <w:r>
              <w:rPr>
                <w:sz w:val="21"/>
              </w:rPr>
              <w:t>materials</w:t>
            </w:r>
            <w:r>
              <w:rPr>
                <w:spacing w:val="-9"/>
                <w:sz w:val="21"/>
              </w:rPr>
              <w:t> </w:t>
            </w:r>
            <w:r>
              <w:rPr>
                <w:sz w:val="21"/>
              </w:rPr>
              <w:t>in all media may be allowed for display or use at the CEEC Expo only after China Customs has examined</w:t>
            </w:r>
          </w:p>
          <w:p>
            <w:pPr>
              <w:pStyle w:val="TableParagraph"/>
              <w:spacing w:before="17"/>
              <w:ind w:left="526"/>
              <w:jc w:val="both"/>
              <w:rPr>
                <w:sz w:val="21"/>
              </w:rPr>
            </w:pPr>
            <w:r>
              <w:rPr>
                <w:sz w:val="21"/>
              </w:rPr>
              <w:t>and</w:t>
            </w:r>
            <w:r>
              <w:rPr>
                <w:spacing w:val="-6"/>
                <w:sz w:val="21"/>
              </w:rPr>
              <w:t> </w:t>
            </w:r>
            <w:r>
              <w:rPr>
                <w:sz w:val="21"/>
              </w:rPr>
              <w:t>approved</w:t>
            </w:r>
            <w:r>
              <w:rPr>
                <w:spacing w:val="-3"/>
                <w:sz w:val="21"/>
              </w:rPr>
              <w:t> </w:t>
            </w:r>
            <w:r>
              <w:rPr>
                <w:sz w:val="21"/>
              </w:rPr>
              <w:t>them</w:t>
            </w:r>
            <w:r>
              <w:rPr>
                <w:spacing w:val="-6"/>
                <w:sz w:val="21"/>
              </w:rPr>
              <w:t> </w:t>
            </w:r>
            <w:r>
              <w:rPr>
                <w:sz w:val="21"/>
              </w:rPr>
              <w:t>in</w:t>
            </w:r>
            <w:r>
              <w:rPr>
                <w:spacing w:val="-3"/>
                <w:sz w:val="21"/>
              </w:rPr>
              <w:t> </w:t>
            </w:r>
            <w:r>
              <w:rPr>
                <w:sz w:val="21"/>
              </w:rPr>
              <w:t>the</w:t>
            </w:r>
            <w:r>
              <w:rPr>
                <w:spacing w:val="-4"/>
                <w:sz w:val="21"/>
              </w:rPr>
              <w:t> </w:t>
            </w:r>
            <w:r>
              <w:rPr>
                <w:sz w:val="21"/>
              </w:rPr>
              <w:t>censorship</w:t>
            </w:r>
            <w:r>
              <w:rPr>
                <w:spacing w:val="-5"/>
                <w:sz w:val="21"/>
              </w:rPr>
              <w:t> </w:t>
            </w:r>
            <w:r>
              <w:rPr>
                <w:spacing w:val="-2"/>
                <w:sz w:val="21"/>
              </w:rPr>
              <w:t>clearance.</w:t>
            </w:r>
          </w:p>
        </w:tc>
        <w:tc>
          <w:tcPr>
            <w:tcW w:w="2951" w:type="dxa"/>
            <w:gridSpan w:val="2"/>
          </w:tcPr>
          <w:p>
            <w:pPr>
              <w:pStyle w:val="TableParagraph"/>
              <w:rPr>
                <w:sz w:val="20"/>
              </w:rPr>
            </w:pPr>
          </w:p>
        </w:tc>
      </w:tr>
    </w:tbl>
    <w:p>
      <w:pPr>
        <w:spacing w:after="0"/>
        <w:rPr>
          <w:sz w:val="20"/>
        </w:rPr>
        <w:sectPr>
          <w:pgSz w:w="11910" w:h="16840"/>
          <w:pgMar w:header="823" w:footer="836" w:top="1140" w:bottom="1020" w:left="920" w:right="540"/>
        </w:sectPr>
      </w:pPr>
    </w:p>
    <w:p>
      <w:pPr>
        <w:pStyle w:val="BodyText"/>
        <w:rPr>
          <w:b/>
          <w:sz w:val="20"/>
        </w:rPr>
      </w:pPr>
    </w:p>
    <w:p>
      <w:pPr>
        <w:pStyle w:val="BodyText"/>
        <w:spacing w:before="7"/>
        <w:rPr>
          <w:b/>
          <w:sz w:val="22"/>
        </w:rPr>
      </w:pPr>
    </w:p>
    <w:p>
      <w:pPr>
        <w:spacing w:line="290" w:lineRule="auto" w:before="0"/>
        <w:ind w:left="212" w:right="60" w:firstLine="0"/>
        <w:jc w:val="left"/>
        <w:rPr>
          <w:rFonts w:ascii="Arial"/>
          <w:sz w:val="20"/>
        </w:rPr>
      </w:pPr>
      <w:r>
        <w:rPr>
          <w:rFonts w:ascii="Arial"/>
          <w:b/>
          <w:sz w:val="24"/>
        </w:rPr>
        <w:t>Reminders</w:t>
      </w:r>
      <w:r>
        <w:rPr>
          <w:rFonts w:ascii="Arial"/>
          <w:sz w:val="20"/>
        </w:rPr>
        <w:t>:</w:t>
      </w:r>
      <w:r>
        <w:rPr>
          <w:rFonts w:ascii="Arial"/>
          <w:spacing w:val="-4"/>
          <w:sz w:val="20"/>
        </w:rPr>
        <w:t> </w:t>
      </w:r>
      <w:r>
        <w:rPr>
          <w:rFonts w:ascii="Arial"/>
          <w:sz w:val="20"/>
        </w:rPr>
        <w:t>China</w:t>
      </w:r>
      <w:r>
        <w:rPr>
          <w:rFonts w:ascii="Arial"/>
          <w:spacing w:val="-2"/>
          <w:sz w:val="20"/>
        </w:rPr>
        <w:t> </w:t>
      </w:r>
      <w:r>
        <w:rPr>
          <w:rFonts w:ascii="Arial"/>
          <w:sz w:val="20"/>
        </w:rPr>
        <w:t>Customs</w:t>
      </w:r>
      <w:r>
        <w:rPr>
          <w:rFonts w:ascii="Arial"/>
          <w:spacing w:val="-5"/>
          <w:sz w:val="20"/>
        </w:rPr>
        <w:t> </w:t>
      </w:r>
      <w:r>
        <w:rPr>
          <w:rFonts w:ascii="Arial"/>
          <w:sz w:val="20"/>
        </w:rPr>
        <w:t>reserves</w:t>
      </w:r>
      <w:r>
        <w:rPr>
          <w:rFonts w:ascii="Arial"/>
          <w:spacing w:val="-1"/>
          <w:sz w:val="20"/>
        </w:rPr>
        <w:t> </w:t>
      </w:r>
      <w:r>
        <w:rPr>
          <w:rFonts w:ascii="Arial"/>
          <w:sz w:val="20"/>
        </w:rPr>
        <w:t>the</w:t>
      </w:r>
      <w:r>
        <w:rPr>
          <w:rFonts w:ascii="Arial"/>
          <w:spacing w:val="-2"/>
          <w:sz w:val="20"/>
        </w:rPr>
        <w:t> </w:t>
      </w:r>
      <w:r>
        <w:rPr>
          <w:rFonts w:ascii="Arial"/>
          <w:sz w:val="20"/>
        </w:rPr>
        <w:t>right</w:t>
      </w:r>
      <w:r>
        <w:rPr>
          <w:rFonts w:ascii="Arial"/>
          <w:spacing w:val="-2"/>
          <w:sz w:val="20"/>
        </w:rPr>
        <w:t> </w:t>
      </w:r>
      <w:r>
        <w:rPr>
          <w:rFonts w:ascii="Arial"/>
          <w:sz w:val="20"/>
        </w:rPr>
        <w:t>to</w:t>
      </w:r>
      <w:r>
        <w:rPr>
          <w:rFonts w:ascii="Arial"/>
          <w:spacing w:val="-2"/>
          <w:sz w:val="20"/>
        </w:rPr>
        <w:t> </w:t>
      </w:r>
      <w:r>
        <w:rPr>
          <w:rFonts w:ascii="Arial"/>
          <w:sz w:val="20"/>
        </w:rPr>
        <w:t>adjust</w:t>
      </w:r>
      <w:r>
        <w:rPr>
          <w:rFonts w:ascii="Arial"/>
          <w:spacing w:val="-4"/>
          <w:sz w:val="20"/>
        </w:rPr>
        <w:t> </w:t>
      </w:r>
      <w:r>
        <w:rPr>
          <w:rFonts w:ascii="Arial"/>
          <w:sz w:val="20"/>
        </w:rPr>
        <w:t>the</w:t>
      </w:r>
      <w:r>
        <w:rPr>
          <w:rFonts w:ascii="Arial"/>
          <w:spacing w:val="-2"/>
          <w:sz w:val="20"/>
        </w:rPr>
        <w:t> </w:t>
      </w:r>
      <w:r>
        <w:rPr>
          <w:rFonts w:ascii="Arial"/>
          <w:sz w:val="20"/>
        </w:rPr>
        <w:t>statutory</w:t>
      </w:r>
      <w:r>
        <w:rPr>
          <w:rFonts w:ascii="Arial"/>
          <w:spacing w:val="-2"/>
          <w:sz w:val="20"/>
        </w:rPr>
        <w:t> </w:t>
      </w:r>
      <w:r>
        <w:rPr>
          <w:rFonts w:ascii="Arial"/>
          <w:sz w:val="20"/>
        </w:rPr>
        <w:t>documents</w:t>
      </w:r>
      <w:r>
        <w:rPr>
          <w:rFonts w:ascii="Arial"/>
          <w:spacing w:val="-2"/>
          <w:sz w:val="20"/>
        </w:rPr>
        <w:t> </w:t>
      </w:r>
      <w:r>
        <w:rPr>
          <w:rFonts w:ascii="Arial"/>
          <w:sz w:val="20"/>
        </w:rPr>
        <w:t>for</w:t>
      </w:r>
      <w:r>
        <w:rPr>
          <w:rFonts w:ascii="Arial"/>
          <w:spacing w:val="-3"/>
          <w:sz w:val="20"/>
        </w:rPr>
        <w:t> </w:t>
      </w:r>
      <w:r>
        <w:rPr>
          <w:rFonts w:ascii="Arial"/>
          <w:sz w:val="20"/>
        </w:rPr>
        <w:t>customs</w:t>
      </w:r>
      <w:r>
        <w:rPr>
          <w:rFonts w:ascii="Arial"/>
          <w:spacing w:val="-3"/>
          <w:sz w:val="20"/>
        </w:rPr>
        <w:t> </w:t>
      </w:r>
      <w:r>
        <w:rPr>
          <w:rFonts w:ascii="Arial"/>
          <w:sz w:val="20"/>
        </w:rPr>
        <w:t>clearance</w:t>
      </w:r>
      <w:r>
        <w:rPr>
          <w:rFonts w:ascii="Arial"/>
          <w:spacing w:val="-2"/>
          <w:sz w:val="20"/>
        </w:rPr>
        <w:t> </w:t>
      </w:r>
      <w:r>
        <w:rPr>
          <w:rFonts w:ascii="Arial"/>
          <w:sz w:val="20"/>
        </w:rPr>
        <w:t>of exhibits that to be declared for the temporary entry and exit for the purpose of this exhibition.</w:t>
      </w:r>
    </w:p>
    <w:p>
      <w:pPr>
        <w:pStyle w:val="BodyText"/>
        <w:spacing w:before="5"/>
        <w:rPr>
          <w:rFonts w:ascii="Arial"/>
          <w:sz w:val="26"/>
        </w:rPr>
      </w:pPr>
    </w:p>
    <w:p>
      <w:pPr>
        <w:spacing w:before="0"/>
        <w:ind w:left="212" w:right="0" w:firstLine="0"/>
        <w:jc w:val="left"/>
        <w:rPr>
          <w:b/>
          <w:sz w:val="28"/>
        </w:rPr>
      </w:pPr>
      <w:r>
        <w:rPr>
          <w:b/>
          <w:sz w:val="28"/>
        </w:rPr>
        <w:t>Annex</w:t>
      </w:r>
      <w:r>
        <w:rPr>
          <w:b/>
          <w:spacing w:val="-8"/>
          <w:sz w:val="28"/>
        </w:rPr>
        <w:t> </w:t>
      </w:r>
      <w:r>
        <w:rPr>
          <w:b/>
          <w:spacing w:val="-4"/>
          <w:sz w:val="28"/>
        </w:rPr>
        <w:t>List</w:t>
      </w:r>
    </w:p>
    <w:p>
      <w:pPr>
        <w:pStyle w:val="BodyText"/>
        <w:spacing w:before="10"/>
        <w:rPr>
          <w:b/>
          <w:sz w:val="27"/>
        </w:rPr>
      </w:pPr>
    </w:p>
    <w:p>
      <w:pPr>
        <w:pStyle w:val="ListParagraph"/>
        <w:numPr>
          <w:ilvl w:val="1"/>
          <w:numId w:val="2"/>
        </w:numPr>
        <w:tabs>
          <w:tab w:pos="453" w:val="left" w:leader="none"/>
        </w:tabs>
        <w:spacing w:line="240" w:lineRule="auto" w:before="0" w:after="0"/>
        <w:ind w:left="452" w:right="0" w:hanging="241"/>
        <w:jc w:val="left"/>
        <w:rPr>
          <w:sz w:val="24"/>
        </w:rPr>
      </w:pPr>
      <w:r>
        <w:rPr>
          <w:sz w:val="24"/>
        </w:rPr>
        <w:t>Plants</w:t>
      </w:r>
      <w:r>
        <w:rPr>
          <w:spacing w:val="-4"/>
          <w:sz w:val="24"/>
        </w:rPr>
        <w:t> </w:t>
      </w:r>
      <w:r>
        <w:rPr>
          <w:sz w:val="24"/>
        </w:rPr>
        <w:t>and</w:t>
      </w:r>
      <w:r>
        <w:rPr>
          <w:spacing w:val="-1"/>
          <w:sz w:val="24"/>
        </w:rPr>
        <w:t> </w:t>
      </w:r>
      <w:r>
        <w:rPr>
          <w:sz w:val="24"/>
        </w:rPr>
        <w:t>Animals</w:t>
      </w:r>
      <w:r>
        <w:rPr>
          <w:spacing w:val="-1"/>
          <w:sz w:val="24"/>
        </w:rPr>
        <w:t> </w:t>
      </w:r>
      <w:r>
        <w:rPr>
          <w:sz w:val="24"/>
        </w:rPr>
        <w:t>as</w:t>
      </w:r>
      <w:r>
        <w:rPr>
          <w:spacing w:val="-2"/>
          <w:sz w:val="24"/>
        </w:rPr>
        <w:t> </w:t>
      </w:r>
      <w:r>
        <w:rPr>
          <w:sz w:val="24"/>
        </w:rPr>
        <w:t>well</w:t>
      </w:r>
      <w:r>
        <w:rPr>
          <w:spacing w:val="-1"/>
          <w:sz w:val="24"/>
        </w:rPr>
        <w:t> </w:t>
      </w:r>
      <w:r>
        <w:rPr>
          <w:sz w:val="24"/>
        </w:rPr>
        <w:t>as Their</w:t>
      </w:r>
      <w:r>
        <w:rPr>
          <w:spacing w:val="-2"/>
          <w:sz w:val="24"/>
        </w:rPr>
        <w:t> </w:t>
      </w:r>
      <w:r>
        <w:rPr>
          <w:sz w:val="24"/>
        </w:rPr>
        <w:t>Products</w:t>
      </w:r>
      <w:r>
        <w:rPr>
          <w:spacing w:val="-1"/>
          <w:sz w:val="24"/>
        </w:rPr>
        <w:t> </w:t>
      </w:r>
      <w:r>
        <w:rPr>
          <w:sz w:val="24"/>
        </w:rPr>
        <w:t>and Special</w:t>
      </w:r>
      <w:r>
        <w:rPr>
          <w:spacing w:val="-1"/>
          <w:sz w:val="24"/>
        </w:rPr>
        <w:t> </w:t>
      </w:r>
      <w:r>
        <w:rPr>
          <w:sz w:val="24"/>
        </w:rPr>
        <w:t>Goods</w:t>
      </w:r>
      <w:r>
        <w:rPr>
          <w:spacing w:val="-1"/>
          <w:sz w:val="24"/>
        </w:rPr>
        <w:t> </w:t>
      </w:r>
      <w:r>
        <w:rPr>
          <w:sz w:val="24"/>
        </w:rPr>
        <w:t>to</w:t>
      </w:r>
      <w:r>
        <w:rPr>
          <w:spacing w:val="-2"/>
          <w:sz w:val="24"/>
        </w:rPr>
        <w:t> </w:t>
      </w:r>
      <w:r>
        <w:rPr>
          <w:sz w:val="24"/>
        </w:rPr>
        <w:t>be</w:t>
      </w:r>
      <w:r>
        <w:rPr>
          <w:spacing w:val="-2"/>
          <w:sz w:val="24"/>
        </w:rPr>
        <w:t> </w:t>
      </w:r>
      <w:r>
        <w:rPr>
          <w:sz w:val="24"/>
        </w:rPr>
        <w:t>Approved</w:t>
      </w:r>
      <w:r>
        <w:rPr>
          <w:spacing w:val="1"/>
          <w:sz w:val="24"/>
        </w:rPr>
        <w:t> </w:t>
      </w:r>
      <w:r>
        <w:rPr>
          <w:sz w:val="24"/>
        </w:rPr>
        <w:t>of</w:t>
      </w:r>
      <w:r>
        <w:rPr>
          <w:spacing w:val="-2"/>
          <w:sz w:val="24"/>
        </w:rPr>
        <w:t> Entry</w:t>
      </w:r>
    </w:p>
    <w:p>
      <w:pPr>
        <w:pStyle w:val="BodyText"/>
      </w:pPr>
    </w:p>
    <w:p>
      <w:pPr>
        <w:pStyle w:val="ListParagraph"/>
        <w:numPr>
          <w:ilvl w:val="1"/>
          <w:numId w:val="2"/>
        </w:numPr>
        <w:tabs>
          <w:tab w:pos="453" w:val="left" w:leader="none"/>
        </w:tabs>
        <w:spacing w:line="240" w:lineRule="auto" w:before="0" w:after="0"/>
        <w:ind w:left="452" w:right="0" w:hanging="241"/>
        <w:jc w:val="left"/>
        <w:rPr>
          <w:sz w:val="24"/>
        </w:rPr>
      </w:pPr>
      <w:r>
        <w:rPr>
          <w:sz w:val="24"/>
        </w:rPr>
        <w:t>Quarantine</w:t>
      </w:r>
      <w:r>
        <w:rPr>
          <w:spacing w:val="-4"/>
          <w:sz w:val="24"/>
        </w:rPr>
        <w:t> </w:t>
      </w:r>
      <w:r>
        <w:rPr>
          <w:sz w:val="24"/>
        </w:rPr>
        <w:t>Restriction</w:t>
      </w:r>
      <w:r>
        <w:rPr>
          <w:spacing w:val="-5"/>
          <w:sz w:val="24"/>
        </w:rPr>
        <w:t> </w:t>
      </w:r>
      <w:r>
        <w:rPr>
          <w:spacing w:val="-4"/>
          <w:sz w:val="24"/>
        </w:rPr>
        <w:t>List</w:t>
      </w:r>
    </w:p>
    <w:p>
      <w:pPr>
        <w:pStyle w:val="BodyText"/>
      </w:pPr>
    </w:p>
    <w:p>
      <w:pPr>
        <w:pStyle w:val="ListParagraph"/>
        <w:numPr>
          <w:ilvl w:val="1"/>
          <w:numId w:val="2"/>
        </w:numPr>
        <w:tabs>
          <w:tab w:pos="453" w:val="left" w:leader="none"/>
        </w:tabs>
        <w:spacing w:line="240" w:lineRule="auto" w:before="0" w:after="0"/>
        <w:ind w:left="452" w:right="0" w:hanging="241"/>
        <w:jc w:val="left"/>
        <w:rPr>
          <w:sz w:val="24"/>
        </w:rPr>
      </w:pPr>
      <w:r>
        <w:rPr>
          <w:sz w:val="24"/>
        </w:rPr>
        <w:t>Prohibition</w:t>
      </w:r>
      <w:r>
        <w:rPr>
          <w:spacing w:val="-5"/>
          <w:sz w:val="24"/>
        </w:rPr>
        <w:t> </w:t>
      </w:r>
      <w:r>
        <w:rPr>
          <w:sz w:val="24"/>
        </w:rPr>
        <w:t>List of</w:t>
      </w:r>
      <w:r>
        <w:rPr>
          <w:spacing w:val="-3"/>
          <w:sz w:val="24"/>
        </w:rPr>
        <w:t> </w:t>
      </w:r>
      <w:r>
        <w:rPr>
          <w:sz w:val="24"/>
        </w:rPr>
        <w:t>Inspection and</w:t>
      </w:r>
      <w:r>
        <w:rPr>
          <w:spacing w:val="-1"/>
          <w:sz w:val="24"/>
        </w:rPr>
        <w:t> </w:t>
      </w:r>
      <w:r>
        <w:rPr>
          <w:spacing w:val="-2"/>
          <w:sz w:val="24"/>
        </w:rPr>
        <w:t>Quarantine</w:t>
      </w:r>
    </w:p>
    <w:p>
      <w:pPr>
        <w:pStyle w:val="BodyText"/>
      </w:pPr>
    </w:p>
    <w:p>
      <w:pPr>
        <w:pStyle w:val="ListParagraph"/>
        <w:numPr>
          <w:ilvl w:val="1"/>
          <w:numId w:val="2"/>
        </w:numPr>
        <w:tabs>
          <w:tab w:pos="394" w:val="left" w:leader="none"/>
        </w:tabs>
        <w:spacing w:line="480" w:lineRule="auto" w:before="0" w:after="0"/>
        <w:ind w:left="212" w:right="833" w:firstLine="0"/>
        <w:jc w:val="left"/>
        <w:rPr>
          <w:sz w:val="24"/>
        </w:rPr>
      </w:pPr>
      <w:r>
        <w:rPr>
          <w:sz w:val="24"/>
        </w:rPr>
        <w:t>The</w:t>
      </w:r>
      <w:r>
        <w:rPr>
          <w:spacing w:val="-2"/>
          <w:sz w:val="24"/>
        </w:rPr>
        <w:t> </w:t>
      </w:r>
      <w:r>
        <w:rPr>
          <w:sz w:val="24"/>
        </w:rPr>
        <w:t>4th</w:t>
      </w:r>
      <w:r>
        <w:rPr>
          <w:spacing w:val="-6"/>
          <w:sz w:val="24"/>
        </w:rPr>
        <w:t> </w:t>
      </w:r>
      <w:r>
        <w:rPr>
          <w:sz w:val="24"/>
        </w:rPr>
        <w:t>China-CEEC</w:t>
      </w:r>
      <w:r>
        <w:rPr>
          <w:spacing w:val="-3"/>
          <w:sz w:val="24"/>
        </w:rPr>
        <w:t> </w:t>
      </w:r>
      <w:r>
        <w:rPr>
          <w:sz w:val="24"/>
        </w:rPr>
        <w:t>Expo</w:t>
      </w:r>
      <w:r>
        <w:rPr>
          <w:spacing w:val="-6"/>
          <w:sz w:val="24"/>
        </w:rPr>
        <w:t> </w:t>
      </w:r>
      <w:r>
        <w:rPr>
          <w:sz w:val="24"/>
        </w:rPr>
        <w:t>&amp;</w:t>
      </w:r>
      <w:r>
        <w:rPr>
          <w:spacing w:val="-3"/>
          <w:sz w:val="24"/>
        </w:rPr>
        <w:t> </w:t>
      </w:r>
      <w:r>
        <w:rPr>
          <w:sz w:val="24"/>
        </w:rPr>
        <w:t>International</w:t>
      </w:r>
      <w:r>
        <w:rPr>
          <w:spacing w:val="-3"/>
          <w:sz w:val="24"/>
        </w:rPr>
        <w:t> </w:t>
      </w:r>
      <w:r>
        <w:rPr>
          <w:sz w:val="24"/>
        </w:rPr>
        <w:t>Consumer</w:t>
      </w:r>
      <w:r>
        <w:rPr>
          <w:spacing w:val="-4"/>
          <w:sz w:val="24"/>
        </w:rPr>
        <w:t> </w:t>
      </w:r>
      <w:r>
        <w:rPr>
          <w:sz w:val="24"/>
        </w:rPr>
        <w:t>Goods</w:t>
      </w:r>
      <w:r>
        <w:rPr>
          <w:spacing w:val="-3"/>
          <w:sz w:val="24"/>
        </w:rPr>
        <w:t> </w:t>
      </w:r>
      <w:r>
        <w:rPr>
          <w:sz w:val="24"/>
        </w:rPr>
        <w:t>Fair(2025)</w:t>
      </w:r>
      <w:r>
        <w:rPr>
          <w:spacing w:val="-4"/>
          <w:sz w:val="24"/>
        </w:rPr>
        <w:t> </w:t>
      </w:r>
      <w:r>
        <w:rPr>
          <w:sz w:val="24"/>
        </w:rPr>
        <w:t>Overseas</w:t>
      </w:r>
      <w:r>
        <w:rPr>
          <w:spacing w:val="-1"/>
          <w:sz w:val="24"/>
        </w:rPr>
        <w:t> </w:t>
      </w:r>
      <w:r>
        <w:rPr>
          <w:sz w:val="24"/>
        </w:rPr>
        <w:t>Exhibits</w:t>
      </w:r>
      <w:r>
        <w:rPr>
          <w:spacing w:val="-6"/>
          <w:sz w:val="24"/>
        </w:rPr>
        <w:t> </w:t>
      </w:r>
      <w:r>
        <w:rPr>
          <w:sz w:val="24"/>
        </w:rPr>
        <w:t>List </w:t>
      </w:r>
      <w:r>
        <w:rPr>
          <w:spacing w:val="-2"/>
          <w:sz w:val="24"/>
        </w:rPr>
        <w:t>(Template)</w:t>
      </w:r>
    </w:p>
    <w:p>
      <w:pPr>
        <w:pStyle w:val="ListParagraph"/>
        <w:numPr>
          <w:ilvl w:val="1"/>
          <w:numId w:val="2"/>
        </w:numPr>
        <w:tabs>
          <w:tab w:pos="394" w:val="left" w:leader="none"/>
        </w:tabs>
        <w:spacing w:line="240" w:lineRule="auto" w:before="0" w:after="0"/>
        <w:ind w:left="393" w:right="0" w:hanging="182"/>
        <w:jc w:val="left"/>
        <w:rPr>
          <w:sz w:val="24"/>
        </w:rPr>
      </w:pPr>
      <w:r>
        <w:rPr>
          <w:sz w:val="24"/>
        </w:rPr>
        <w:t>Declaration</w:t>
      </w:r>
      <w:r>
        <w:rPr>
          <w:spacing w:val="-3"/>
          <w:sz w:val="24"/>
        </w:rPr>
        <w:t> </w:t>
      </w:r>
      <w:r>
        <w:rPr>
          <w:sz w:val="24"/>
        </w:rPr>
        <w:t>of</w:t>
      </w:r>
      <w:r>
        <w:rPr>
          <w:spacing w:val="-3"/>
          <w:sz w:val="24"/>
        </w:rPr>
        <w:t> </w:t>
      </w:r>
      <w:r>
        <w:rPr>
          <w:sz w:val="24"/>
        </w:rPr>
        <w:t>No-wood Packing </w:t>
      </w:r>
      <w:r>
        <w:rPr>
          <w:spacing w:val="-2"/>
          <w:sz w:val="24"/>
        </w:rPr>
        <w:t>Material</w:t>
      </w:r>
    </w:p>
    <w:p>
      <w:pPr>
        <w:pStyle w:val="BodyText"/>
      </w:pPr>
    </w:p>
    <w:p>
      <w:pPr>
        <w:pStyle w:val="ListParagraph"/>
        <w:numPr>
          <w:ilvl w:val="1"/>
          <w:numId w:val="2"/>
        </w:numPr>
        <w:tabs>
          <w:tab w:pos="394" w:val="left" w:leader="none"/>
        </w:tabs>
        <w:spacing w:line="240" w:lineRule="auto" w:before="0" w:after="0"/>
        <w:ind w:left="393" w:right="0" w:hanging="182"/>
        <w:jc w:val="left"/>
        <w:rPr>
          <w:sz w:val="24"/>
        </w:rPr>
      </w:pPr>
      <w:r>
        <w:rPr>
          <w:sz w:val="24"/>
        </w:rPr>
        <w:t>Template</w:t>
      </w:r>
      <w:r>
        <w:rPr>
          <w:spacing w:val="-8"/>
          <w:sz w:val="24"/>
        </w:rPr>
        <w:t> </w:t>
      </w:r>
      <w:r>
        <w:rPr>
          <w:sz w:val="24"/>
        </w:rPr>
        <w:t>of</w:t>
      </w:r>
      <w:r>
        <w:rPr>
          <w:spacing w:val="-8"/>
          <w:sz w:val="24"/>
        </w:rPr>
        <w:t> </w:t>
      </w:r>
      <w:r>
        <w:rPr>
          <w:sz w:val="24"/>
        </w:rPr>
        <w:t>Fumigation</w:t>
      </w:r>
      <w:r>
        <w:rPr>
          <w:spacing w:val="-7"/>
          <w:sz w:val="24"/>
        </w:rPr>
        <w:t> </w:t>
      </w:r>
      <w:r>
        <w:rPr>
          <w:spacing w:val="-2"/>
          <w:sz w:val="24"/>
        </w:rPr>
        <w:t>Declaration</w:t>
      </w:r>
    </w:p>
    <w:p>
      <w:pPr>
        <w:pStyle w:val="BodyText"/>
      </w:pPr>
    </w:p>
    <w:p>
      <w:pPr>
        <w:pStyle w:val="ListParagraph"/>
        <w:numPr>
          <w:ilvl w:val="1"/>
          <w:numId w:val="2"/>
        </w:numPr>
        <w:tabs>
          <w:tab w:pos="394" w:val="left" w:leader="none"/>
        </w:tabs>
        <w:spacing w:line="240" w:lineRule="auto" w:before="0" w:after="0"/>
        <w:ind w:left="393" w:right="0" w:hanging="182"/>
        <w:jc w:val="left"/>
        <w:rPr>
          <w:sz w:val="24"/>
        </w:rPr>
      </w:pPr>
      <w:r>
        <w:rPr>
          <w:sz w:val="24"/>
        </w:rPr>
        <w:t>Shipping</w:t>
      </w:r>
      <w:r>
        <w:rPr>
          <w:spacing w:val="-3"/>
          <w:sz w:val="24"/>
        </w:rPr>
        <w:t> </w:t>
      </w:r>
      <w:r>
        <w:rPr>
          <w:spacing w:val="-2"/>
          <w:sz w:val="24"/>
        </w:rPr>
        <w:t>Marks</w:t>
      </w:r>
    </w:p>
    <w:p>
      <w:pPr>
        <w:spacing w:after="0" w:line="240" w:lineRule="auto"/>
        <w:jc w:val="left"/>
        <w:rPr>
          <w:sz w:val="24"/>
        </w:rPr>
        <w:sectPr>
          <w:pgSz w:w="11910" w:h="16840"/>
          <w:pgMar w:header="823" w:footer="836" w:top="1140" w:bottom="1020" w:left="920" w:right="540"/>
        </w:sectPr>
      </w:pPr>
    </w:p>
    <w:p>
      <w:pPr>
        <w:spacing w:before="154"/>
        <w:ind w:left="212" w:right="0" w:firstLine="0"/>
        <w:jc w:val="left"/>
        <w:rPr>
          <w:b/>
          <w:sz w:val="28"/>
        </w:rPr>
      </w:pPr>
      <w:r>
        <w:rPr>
          <w:b/>
          <w:sz w:val="28"/>
        </w:rPr>
        <w:t>Annex</w:t>
      </w:r>
      <w:r>
        <w:rPr>
          <w:b/>
          <w:spacing w:val="-8"/>
          <w:sz w:val="28"/>
        </w:rPr>
        <w:t> </w:t>
      </w:r>
      <w:r>
        <w:rPr>
          <w:b/>
          <w:spacing w:val="-5"/>
          <w:sz w:val="28"/>
        </w:rPr>
        <w:t>1.</w:t>
      </w:r>
    </w:p>
    <w:p>
      <w:pPr>
        <w:pStyle w:val="BodyText"/>
        <w:rPr>
          <w:b/>
          <w:sz w:val="20"/>
        </w:rPr>
      </w:pPr>
    </w:p>
    <w:p>
      <w:pPr>
        <w:pStyle w:val="BodyText"/>
        <w:rPr>
          <w:b/>
          <w:sz w:val="20"/>
        </w:rPr>
      </w:pPr>
    </w:p>
    <w:p>
      <w:pPr>
        <w:pStyle w:val="BodyText"/>
        <w:rPr>
          <w:b/>
          <w:sz w:val="20"/>
        </w:rPr>
      </w:pPr>
    </w:p>
    <w:p>
      <w:pPr>
        <w:spacing w:line="465" w:lineRule="auto" w:before="236"/>
        <w:ind w:left="2692" w:right="1652" w:hanging="624"/>
        <w:jc w:val="left"/>
        <w:rPr>
          <w:b/>
          <w:sz w:val="28"/>
        </w:rPr>
      </w:pPr>
      <w:r>
        <w:rPr>
          <w:b/>
          <w:sz w:val="28"/>
        </w:rPr>
        <w:t>Plants</w:t>
      </w:r>
      <w:r>
        <w:rPr>
          <w:b/>
          <w:spacing w:val="-5"/>
          <w:sz w:val="28"/>
        </w:rPr>
        <w:t> </w:t>
      </w:r>
      <w:r>
        <w:rPr>
          <w:b/>
          <w:sz w:val="28"/>
        </w:rPr>
        <w:t>and</w:t>
      </w:r>
      <w:r>
        <w:rPr>
          <w:b/>
          <w:spacing w:val="-4"/>
          <w:sz w:val="28"/>
        </w:rPr>
        <w:t> </w:t>
      </w:r>
      <w:r>
        <w:rPr>
          <w:b/>
          <w:sz w:val="28"/>
        </w:rPr>
        <w:t>Animals</w:t>
      </w:r>
      <w:r>
        <w:rPr>
          <w:b/>
          <w:spacing w:val="-5"/>
          <w:sz w:val="28"/>
        </w:rPr>
        <w:t> </w:t>
      </w:r>
      <w:r>
        <w:rPr>
          <w:b/>
          <w:sz w:val="28"/>
        </w:rPr>
        <w:t>as</w:t>
      </w:r>
      <w:r>
        <w:rPr>
          <w:b/>
          <w:spacing w:val="-3"/>
          <w:sz w:val="28"/>
        </w:rPr>
        <w:t> </w:t>
      </w:r>
      <w:r>
        <w:rPr>
          <w:b/>
          <w:sz w:val="28"/>
        </w:rPr>
        <w:t>well</w:t>
      </w:r>
      <w:r>
        <w:rPr>
          <w:b/>
          <w:spacing w:val="-5"/>
          <w:sz w:val="28"/>
        </w:rPr>
        <w:t> </w:t>
      </w:r>
      <w:r>
        <w:rPr>
          <w:b/>
          <w:sz w:val="28"/>
        </w:rPr>
        <w:t>as</w:t>
      </w:r>
      <w:r>
        <w:rPr>
          <w:b/>
          <w:spacing w:val="-5"/>
          <w:sz w:val="28"/>
        </w:rPr>
        <w:t> </w:t>
      </w:r>
      <w:r>
        <w:rPr>
          <w:b/>
          <w:sz w:val="28"/>
        </w:rPr>
        <w:t>Their</w:t>
      </w:r>
      <w:r>
        <w:rPr>
          <w:b/>
          <w:spacing w:val="-4"/>
          <w:sz w:val="28"/>
        </w:rPr>
        <w:t> </w:t>
      </w:r>
      <w:r>
        <w:rPr>
          <w:b/>
          <w:sz w:val="28"/>
        </w:rPr>
        <w:t>Products</w:t>
      </w:r>
      <w:r>
        <w:rPr>
          <w:b/>
          <w:spacing w:val="-3"/>
          <w:sz w:val="28"/>
        </w:rPr>
        <w:t> </w:t>
      </w:r>
      <w:r>
        <w:rPr>
          <w:b/>
          <w:sz w:val="28"/>
        </w:rPr>
        <w:t>and Special Goods to be Approved of Entry</w:t>
      </w:r>
    </w:p>
    <w:p>
      <w:pPr>
        <w:pStyle w:val="BodyText"/>
        <w:rPr>
          <w:b/>
          <w:sz w:val="20"/>
        </w:rPr>
      </w:pPr>
    </w:p>
    <w:p>
      <w:pPr>
        <w:pStyle w:val="BodyText"/>
        <w:spacing w:before="5"/>
        <w:rPr>
          <w:b/>
          <w:sz w:val="26"/>
        </w:rPr>
      </w:pPr>
    </w:p>
    <w:tbl>
      <w:tblPr>
        <w:tblW w:w="0" w:type="auto"/>
        <w:jc w:val="left"/>
        <w:tblInd w:w="6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60"/>
        <w:gridCol w:w="7035"/>
      </w:tblGrid>
      <w:tr>
        <w:trPr>
          <w:trHeight w:val="6600" w:hRule="atLeast"/>
        </w:trPr>
        <w:tc>
          <w:tcPr>
            <w:tcW w:w="186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32"/>
              </w:rPr>
            </w:pPr>
          </w:p>
          <w:p>
            <w:pPr>
              <w:pStyle w:val="TableParagraph"/>
              <w:spacing w:line="381" w:lineRule="auto"/>
              <w:ind w:left="137" w:firstLine="199"/>
              <w:rPr>
                <w:sz w:val="24"/>
              </w:rPr>
            </w:pPr>
            <w:r>
              <w:rPr>
                <w:sz w:val="24"/>
              </w:rPr>
              <w:t>Animals and </w:t>
            </w:r>
            <w:r>
              <w:rPr>
                <w:spacing w:val="-2"/>
                <w:sz w:val="24"/>
              </w:rPr>
              <w:t>Animal</w:t>
            </w:r>
            <w:r>
              <w:rPr>
                <w:spacing w:val="-13"/>
                <w:sz w:val="24"/>
              </w:rPr>
              <w:t> </w:t>
            </w:r>
            <w:r>
              <w:rPr>
                <w:spacing w:val="-2"/>
                <w:sz w:val="24"/>
              </w:rPr>
              <w:t>Products</w:t>
            </w:r>
          </w:p>
        </w:tc>
        <w:tc>
          <w:tcPr>
            <w:tcW w:w="7035" w:type="dxa"/>
          </w:tcPr>
          <w:p>
            <w:pPr>
              <w:pStyle w:val="TableParagraph"/>
              <w:rPr>
                <w:b/>
                <w:sz w:val="26"/>
              </w:rPr>
            </w:pPr>
          </w:p>
          <w:p>
            <w:pPr>
              <w:pStyle w:val="TableParagraph"/>
              <w:spacing w:before="3"/>
              <w:rPr>
                <w:b/>
                <w:sz w:val="23"/>
              </w:rPr>
            </w:pPr>
          </w:p>
          <w:p>
            <w:pPr>
              <w:pStyle w:val="TableParagraph"/>
              <w:numPr>
                <w:ilvl w:val="0"/>
                <w:numId w:val="10"/>
              </w:numPr>
              <w:tabs>
                <w:tab w:pos="294" w:val="left" w:leader="none"/>
              </w:tabs>
              <w:spacing w:line="384" w:lineRule="auto" w:before="1" w:after="0"/>
              <w:ind w:left="25" w:right="-15" w:firstLine="0"/>
              <w:jc w:val="both"/>
              <w:rPr>
                <w:sz w:val="24"/>
              </w:rPr>
            </w:pPr>
            <w:r>
              <w:rPr>
                <w:sz w:val="24"/>
              </w:rPr>
              <w:t>Live animals and animal embryos, semen, fertilized eggs, breeding eggs, and other animal genetic materials;</w:t>
            </w:r>
          </w:p>
          <w:p>
            <w:pPr>
              <w:pStyle w:val="TableParagraph"/>
              <w:numPr>
                <w:ilvl w:val="0"/>
                <w:numId w:val="10"/>
              </w:numPr>
              <w:tabs>
                <w:tab w:pos="263" w:val="left" w:leader="none"/>
              </w:tabs>
              <w:spacing w:line="274" w:lineRule="exact" w:before="0" w:after="0"/>
              <w:ind w:left="262" w:right="0" w:hanging="238"/>
              <w:jc w:val="both"/>
              <w:rPr>
                <w:sz w:val="24"/>
              </w:rPr>
            </w:pPr>
            <w:r>
              <w:rPr>
                <w:sz w:val="24"/>
              </w:rPr>
              <w:t>Imported</w:t>
            </w:r>
            <w:r>
              <w:rPr>
                <w:spacing w:val="-14"/>
                <w:sz w:val="24"/>
              </w:rPr>
              <w:t> </w:t>
            </w:r>
            <w:r>
              <w:rPr>
                <w:sz w:val="24"/>
              </w:rPr>
              <w:t>animal</w:t>
            </w:r>
            <w:r>
              <w:rPr>
                <w:spacing w:val="-11"/>
                <w:sz w:val="24"/>
              </w:rPr>
              <w:t> </w:t>
            </w:r>
            <w:r>
              <w:rPr>
                <w:sz w:val="24"/>
              </w:rPr>
              <w:t>serum</w:t>
            </w:r>
            <w:r>
              <w:rPr>
                <w:spacing w:val="-8"/>
                <w:sz w:val="24"/>
              </w:rPr>
              <w:t> </w:t>
            </w:r>
            <w:r>
              <w:rPr>
                <w:sz w:val="24"/>
              </w:rPr>
              <w:t>products,</w:t>
            </w:r>
            <w:r>
              <w:rPr>
                <w:spacing w:val="-11"/>
                <w:sz w:val="24"/>
              </w:rPr>
              <w:t> </w:t>
            </w:r>
            <w:r>
              <w:rPr>
                <w:sz w:val="24"/>
              </w:rPr>
              <w:t>vaccines,</w:t>
            </w:r>
            <w:r>
              <w:rPr>
                <w:spacing w:val="-7"/>
                <w:sz w:val="24"/>
              </w:rPr>
              <w:t> </w:t>
            </w:r>
            <w:r>
              <w:rPr>
                <w:sz w:val="24"/>
              </w:rPr>
              <w:t>and</w:t>
            </w:r>
            <w:r>
              <w:rPr>
                <w:spacing w:val="-11"/>
                <w:sz w:val="24"/>
              </w:rPr>
              <w:t> </w:t>
            </w:r>
            <w:r>
              <w:rPr>
                <w:sz w:val="24"/>
              </w:rPr>
              <w:t>biological</w:t>
            </w:r>
            <w:r>
              <w:rPr>
                <w:spacing w:val="-8"/>
                <w:sz w:val="24"/>
              </w:rPr>
              <w:t> </w:t>
            </w:r>
            <w:r>
              <w:rPr>
                <w:spacing w:val="-2"/>
                <w:sz w:val="24"/>
              </w:rPr>
              <w:t>products;</w:t>
            </w:r>
          </w:p>
          <w:p>
            <w:pPr>
              <w:pStyle w:val="TableParagraph"/>
              <w:numPr>
                <w:ilvl w:val="0"/>
                <w:numId w:val="10"/>
              </w:numPr>
              <w:tabs>
                <w:tab w:pos="282" w:val="left" w:leader="none"/>
              </w:tabs>
              <w:spacing w:line="384" w:lineRule="auto" w:before="163" w:after="0"/>
              <w:ind w:left="25" w:right="-15" w:firstLine="0"/>
              <w:jc w:val="both"/>
              <w:rPr>
                <w:sz w:val="24"/>
              </w:rPr>
            </w:pPr>
            <w:r>
              <w:rPr>
                <w:sz w:val="24"/>
              </w:rPr>
              <w:t>Edible animal products: meat products (excluding cooked and cured meats), fresh egg products;</w:t>
            </w:r>
          </w:p>
          <w:p>
            <w:pPr>
              <w:pStyle w:val="TableParagraph"/>
              <w:numPr>
                <w:ilvl w:val="0"/>
                <w:numId w:val="10"/>
              </w:numPr>
              <w:tabs>
                <w:tab w:pos="285" w:val="left" w:leader="none"/>
              </w:tabs>
              <w:spacing w:line="381" w:lineRule="auto" w:before="0" w:after="0"/>
              <w:ind w:left="25" w:right="-15" w:firstLine="0"/>
              <w:jc w:val="both"/>
              <w:rPr>
                <w:sz w:val="24"/>
              </w:rPr>
            </w:pPr>
            <w:r>
              <w:rPr>
                <w:sz w:val="24"/>
              </w:rPr>
              <w:t>Non-edible animal products: raw hides and skins (certain types), raw wool, bones, hooves, horns and their products, silkworm cocoons, meat meal, bone meal, meat and bone meal, fats, blood meal, blood, organic fertilizers and feed containing animal ingredients;</w:t>
            </w:r>
          </w:p>
          <w:p>
            <w:pPr>
              <w:pStyle w:val="TableParagraph"/>
              <w:numPr>
                <w:ilvl w:val="0"/>
                <w:numId w:val="10"/>
              </w:numPr>
              <w:tabs>
                <w:tab w:pos="258" w:val="left" w:leader="none"/>
              </w:tabs>
              <w:spacing w:line="381" w:lineRule="auto" w:before="2" w:after="0"/>
              <w:ind w:left="25" w:right="-15" w:firstLine="0"/>
              <w:jc w:val="both"/>
              <w:rPr>
                <w:sz w:val="24"/>
              </w:rPr>
            </w:pPr>
            <w:r>
              <w:rPr>
                <w:sz w:val="24"/>
              </w:rPr>
              <w:t>Feed</w:t>
            </w:r>
            <w:r>
              <w:rPr>
                <w:spacing w:val="-1"/>
                <w:sz w:val="24"/>
              </w:rPr>
              <w:t> </w:t>
            </w:r>
            <w:r>
              <w:rPr>
                <w:sz w:val="24"/>
              </w:rPr>
              <w:t>products:</w:t>
            </w:r>
            <w:r>
              <w:rPr>
                <w:spacing w:val="-3"/>
                <w:sz w:val="24"/>
              </w:rPr>
              <w:t> </w:t>
            </w:r>
            <w:r>
              <w:rPr>
                <w:sz w:val="24"/>
              </w:rPr>
              <w:t>compound</w:t>
            </w:r>
            <w:r>
              <w:rPr>
                <w:spacing w:val="-3"/>
                <w:sz w:val="24"/>
              </w:rPr>
              <w:t> </w:t>
            </w:r>
            <w:r>
              <w:rPr>
                <w:sz w:val="24"/>
              </w:rPr>
              <w:t>feed,</w:t>
            </w:r>
            <w:r>
              <w:rPr>
                <w:spacing w:val="-1"/>
                <w:sz w:val="24"/>
              </w:rPr>
              <w:t> </w:t>
            </w:r>
            <w:r>
              <w:rPr>
                <w:sz w:val="24"/>
              </w:rPr>
              <w:t>frozen</w:t>
            </w:r>
            <w:r>
              <w:rPr>
                <w:spacing w:val="-3"/>
                <w:sz w:val="24"/>
              </w:rPr>
              <w:t> </w:t>
            </w:r>
            <w:r>
              <w:rPr>
                <w:sz w:val="24"/>
              </w:rPr>
              <w:t>and</w:t>
            </w:r>
            <w:r>
              <w:rPr>
                <w:spacing w:val="-1"/>
                <w:sz w:val="24"/>
              </w:rPr>
              <w:t> </w:t>
            </w:r>
            <w:r>
              <w:rPr>
                <w:sz w:val="24"/>
              </w:rPr>
              <w:t>chilled</w:t>
            </w:r>
            <w:r>
              <w:rPr>
                <w:spacing w:val="-1"/>
                <w:sz w:val="24"/>
              </w:rPr>
              <w:t> </w:t>
            </w:r>
            <w:r>
              <w:rPr>
                <w:sz w:val="24"/>
              </w:rPr>
              <w:t>animal</w:t>
            </w:r>
            <w:r>
              <w:rPr>
                <w:spacing w:val="-1"/>
                <w:sz w:val="24"/>
              </w:rPr>
              <w:t> </w:t>
            </w:r>
            <w:r>
              <w:rPr>
                <w:sz w:val="24"/>
              </w:rPr>
              <w:t>products</w:t>
            </w:r>
            <w:r>
              <w:rPr>
                <w:spacing w:val="-3"/>
                <w:sz w:val="24"/>
              </w:rPr>
              <w:t> </w:t>
            </w:r>
            <w:r>
              <w:rPr>
                <w:sz w:val="24"/>
              </w:rPr>
              <w:t>for feed (including bait), aquatic products for feed (including bait), processed animal proteins and fats, pet food, and chew bones (excluding canned pet food).</w:t>
            </w:r>
          </w:p>
        </w:tc>
      </w:tr>
      <w:tr>
        <w:trPr>
          <w:trHeight w:val="4127" w:hRule="atLeast"/>
        </w:trPr>
        <w:tc>
          <w:tcPr>
            <w:tcW w:w="186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22"/>
              </w:rPr>
            </w:pPr>
          </w:p>
          <w:p>
            <w:pPr>
              <w:pStyle w:val="TableParagraph"/>
              <w:spacing w:line="381" w:lineRule="auto" w:before="1"/>
              <w:ind w:left="524" w:right="142" w:hanging="348"/>
              <w:rPr>
                <w:sz w:val="24"/>
              </w:rPr>
            </w:pPr>
            <w:r>
              <w:rPr>
                <w:sz w:val="24"/>
              </w:rPr>
              <w:t>Plants</w:t>
            </w:r>
            <w:r>
              <w:rPr>
                <w:spacing w:val="-15"/>
                <w:sz w:val="24"/>
              </w:rPr>
              <w:t> </w:t>
            </w:r>
            <w:r>
              <w:rPr>
                <w:sz w:val="24"/>
              </w:rPr>
              <w:t>and</w:t>
            </w:r>
            <w:r>
              <w:rPr>
                <w:spacing w:val="-15"/>
                <w:sz w:val="24"/>
              </w:rPr>
              <w:t> </w:t>
            </w:r>
            <w:r>
              <w:rPr>
                <w:sz w:val="24"/>
              </w:rPr>
              <w:t>Plant </w:t>
            </w:r>
            <w:r>
              <w:rPr>
                <w:spacing w:val="-2"/>
                <w:sz w:val="24"/>
              </w:rPr>
              <w:t>Products</w:t>
            </w:r>
          </w:p>
        </w:tc>
        <w:tc>
          <w:tcPr>
            <w:tcW w:w="7035" w:type="dxa"/>
          </w:tcPr>
          <w:p>
            <w:pPr>
              <w:pStyle w:val="TableParagraph"/>
              <w:numPr>
                <w:ilvl w:val="0"/>
                <w:numId w:val="11"/>
              </w:numPr>
              <w:tabs>
                <w:tab w:pos="249" w:val="left" w:leader="none"/>
              </w:tabs>
              <w:spacing w:line="240" w:lineRule="auto" w:before="212" w:after="0"/>
              <w:ind w:left="248" w:right="0" w:hanging="224"/>
              <w:jc w:val="left"/>
              <w:rPr>
                <w:sz w:val="24"/>
              </w:rPr>
            </w:pPr>
            <w:r>
              <w:rPr>
                <w:sz w:val="24"/>
              </w:rPr>
              <w:t>Seeds,</w:t>
            </w:r>
            <w:r>
              <w:rPr>
                <w:spacing w:val="-12"/>
                <w:sz w:val="24"/>
              </w:rPr>
              <w:t> </w:t>
            </w:r>
            <w:r>
              <w:rPr>
                <w:sz w:val="24"/>
              </w:rPr>
              <w:t>seedlings,</w:t>
            </w:r>
            <w:r>
              <w:rPr>
                <w:spacing w:val="-9"/>
                <w:sz w:val="24"/>
              </w:rPr>
              <w:t> </w:t>
            </w:r>
            <w:r>
              <w:rPr>
                <w:sz w:val="24"/>
              </w:rPr>
              <w:t>and</w:t>
            </w:r>
            <w:r>
              <w:rPr>
                <w:spacing w:val="-10"/>
                <w:sz w:val="24"/>
              </w:rPr>
              <w:t> </w:t>
            </w:r>
            <w:r>
              <w:rPr>
                <w:sz w:val="24"/>
              </w:rPr>
              <w:t>their</w:t>
            </w:r>
            <w:r>
              <w:rPr>
                <w:spacing w:val="-10"/>
                <w:sz w:val="24"/>
              </w:rPr>
              <w:t> </w:t>
            </w:r>
            <w:r>
              <w:rPr>
                <w:sz w:val="24"/>
              </w:rPr>
              <w:t>propagation</w:t>
            </w:r>
            <w:r>
              <w:rPr>
                <w:spacing w:val="-9"/>
                <w:sz w:val="24"/>
              </w:rPr>
              <w:t> </w:t>
            </w:r>
            <w:r>
              <w:rPr>
                <w:spacing w:val="-2"/>
                <w:sz w:val="24"/>
              </w:rPr>
              <w:t>materials;</w:t>
            </w:r>
          </w:p>
          <w:p>
            <w:pPr>
              <w:pStyle w:val="TableParagraph"/>
              <w:numPr>
                <w:ilvl w:val="0"/>
                <w:numId w:val="11"/>
              </w:numPr>
              <w:tabs>
                <w:tab w:pos="263" w:val="left" w:leader="none"/>
              </w:tabs>
              <w:spacing w:line="240" w:lineRule="auto" w:before="163" w:after="0"/>
              <w:ind w:left="262" w:right="0" w:hanging="238"/>
              <w:jc w:val="left"/>
              <w:rPr>
                <w:sz w:val="24"/>
              </w:rPr>
            </w:pPr>
            <w:r>
              <w:rPr>
                <w:sz w:val="24"/>
              </w:rPr>
              <w:t>Fruits</w:t>
            </w:r>
            <w:r>
              <w:rPr>
                <w:spacing w:val="-11"/>
                <w:sz w:val="24"/>
              </w:rPr>
              <w:t> </w:t>
            </w:r>
            <w:r>
              <w:rPr>
                <w:sz w:val="24"/>
              </w:rPr>
              <w:t>and</w:t>
            </w:r>
            <w:r>
              <w:rPr>
                <w:spacing w:val="-9"/>
                <w:sz w:val="24"/>
              </w:rPr>
              <w:t> </w:t>
            </w:r>
            <w:r>
              <w:rPr>
                <w:sz w:val="24"/>
              </w:rPr>
              <w:t>vegetables:</w:t>
            </w:r>
            <w:r>
              <w:rPr>
                <w:spacing w:val="-8"/>
                <w:sz w:val="24"/>
              </w:rPr>
              <w:t> </w:t>
            </w:r>
            <w:r>
              <w:rPr>
                <w:sz w:val="24"/>
              </w:rPr>
              <w:t>fresh</w:t>
            </w:r>
            <w:r>
              <w:rPr>
                <w:spacing w:val="-9"/>
                <w:sz w:val="24"/>
              </w:rPr>
              <w:t> </w:t>
            </w:r>
            <w:r>
              <w:rPr>
                <w:spacing w:val="-2"/>
                <w:sz w:val="24"/>
              </w:rPr>
              <w:t>fruits;</w:t>
            </w:r>
          </w:p>
          <w:p>
            <w:pPr>
              <w:pStyle w:val="TableParagraph"/>
              <w:numPr>
                <w:ilvl w:val="0"/>
                <w:numId w:val="11"/>
              </w:numPr>
              <w:tabs>
                <w:tab w:pos="294" w:val="left" w:leader="none"/>
              </w:tabs>
              <w:spacing w:line="381" w:lineRule="auto" w:before="166" w:after="0"/>
              <w:ind w:left="25" w:right="-15" w:firstLine="0"/>
              <w:jc w:val="left"/>
              <w:rPr>
                <w:sz w:val="24"/>
              </w:rPr>
            </w:pPr>
            <w:r>
              <w:rPr>
                <w:sz w:val="24"/>
              </w:rPr>
              <w:t>Grains:</w:t>
            </w:r>
            <w:r>
              <w:rPr>
                <w:spacing w:val="33"/>
                <w:sz w:val="24"/>
              </w:rPr>
              <w:t> </w:t>
            </w:r>
            <w:r>
              <w:rPr>
                <w:sz w:val="24"/>
              </w:rPr>
              <w:t>wheat,</w:t>
            </w:r>
            <w:r>
              <w:rPr>
                <w:spacing w:val="33"/>
                <w:sz w:val="24"/>
              </w:rPr>
              <w:t> </w:t>
            </w:r>
            <w:r>
              <w:rPr>
                <w:sz w:val="24"/>
              </w:rPr>
              <w:t>corn,</w:t>
            </w:r>
            <w:r>
              <w:rPr>
                <w:spacing w:val="33"/>
                <w:sz w:val="24"/>
              </w:rPr>
              <w:t> </w:t>
            </w:r>
            <w:r>
              <w:rPr>
                <w:sz w:val="24"/>
              </w:rPr>
              <w:t>rice,</w:t>
            </w:r>
            <w:r>
              <w:rPr>
                <w:spacing w:val="33"/>
                <w:sz w:val="24"/>
              </w:rPr>
              <w:t> </w:t>
            </w:r>
            <w:r>
              <w:rPr>
                <w:sz w:val="24"/>
              </w:rPr>
              <w:t>barley,</w:t>
            </w:r>
            <w:r>
              <w:rPr>
                <w:spacing w:val="31"/>
                <w:sz w:val="24"/>
              </w:rPr>
              <w:t> </w:t>
            </w:r>
            <w:r>
              <w:rPr>
                <w:sz w:val="24"/>
              </w:rPr>
              <w:t>rye,</w:t>
            </w:r>
            <w:r>
              <w:rPr>
                <w:spacing w:val="35"/>
                <w:sz w:val="24"/>
              </w:rPr>
              <w:t> </w:t>
            </w:r>
            <w:r>
              <w:rPr>
                <w:sz w:val="24"/>
              </w:rPr>
              <w:t>oats,</w:t>
            </w:r>
            <w:r>
              <w:rPr>
                <w:spacing w:val="33"/>
                <w:sz w:val="24"/>
              </w:rPr>
              <w:t> </w:t>
            </w:r>
            <w:r>
              <w:rPr>
                <w:sz w:val="24"/>
              </w:rPr>
              <w:t>sorghum,</w:t>
            </w:r>
            <w:r>
              <w:rPr>
                <w:spacing w:val="35"/>
                <w:sz w:val="24"/>
              </w:rPr>
              <w:t> </w:t>
            </w:r>
            <w:r>
              <w:rPr>
                <w:sz w:val="24"/>
              </w:rPr>
              <w:t>rapeseed,</w:t>
            </w:r>
            <w:r>
              <w:rPr>
                <w:spacing w:val="33"/>
                <w:sz w:val="24"/>
              </w:rPr>
              <w:t> </w:t>
            </w:r>
            <w:r>
              <w:rPr>
                <w:sz w:val="24"/>
              </w:rPr>
              <w:t>and other miscellaneous grains;</w:t>
            </w:r>
          </w:p>
          <w:p>
            <w:pPr>
              <w:pStyle w:val="TableParagraph"/>
              <w:numPr>
                <w:ilvl w:val="0"/>
                <w:numId w:val="11"/>
              </w:numPr>
              <w:tabs>
                <w:tab w:pos="309" w:val="left" w:leader="none"/>
              </w:tabs>
              <w:spacing w:line="384" w:lineRule="auto" w:before="0" w:after="0"/>
              <w:ind w:left="25" w:right="-15" w:firstLine="0"/>
              <w:jc w:val="left"/>
              <w:rPr>
                <w:sz w:val="24"/>
              </w:rPr>
            </w:pPr>
            <w:r>
              <w:rPr>
                <w:sz w:val="24"/>
              </w:rPr>
              <w:t>Legumes:</w:t>
            </w:r>
            <w:r>
              <w:rPr>
                <w:spacing w:val="37"/>
                <w:sz w:val="24"/>
              </w:rPr>
              <w:t> </w:t>
            </w:r>
            <w:r>
              <w:rPr>
                <w:sz w:val="24"/>
              </w:rPr>
              <w:t>soybeans,</w:t>
            </w:r>
            <w:r>
              <w:rPr>
                <w:spacing w:val="37"/>
                <w:sz w:val="24"/>
              </w:rPr>
              <w:t> </w:t>
            </w:r>
            <w:r>
              <w:rPr>
                <w:sz w:val="24"/>
              </w:rPr>
              <w:t>mung</w:t>
            </w:r>
            <w:r>
              <w:rPr>
                <w:spacing w:val="37"/>
                <w:sz w:val="24"/>
              </w:rPr>
              <w:t> </w:t>
            </w:r>
            <w:r>
              <w:rPr>
                <w:sz w:val="24"/>
              </w:rPr>
              <w:t>beans,</w:t>
            </w:r>
            <w:r>
              <w:rPr>
                <w:spacing w:val="35"/>
                <w:sz w:val="24"/>
              </w:rPr>
              <w:t> </w:t>
            </w:r>
            <w:r>
              <w:rPr>
                <w:sz w:val="24"/>
              </w:rPr>
              <w:t>peas,</w:t>
            </w:r>
            <w:r>
              <w:rPr>
                <w:spacing w:val="35"/>
                <w:sz w:val="24"/>
              </w:rPr>
              <w:t> </w:t>
            </w:r>
            <w:r>
              <w:rPr>
                <w:sz w:val="24"/>
              </w:rPr>
              <w:t>adzuki</w:t>
            </w:r>
            <w:r>
              <w:rPr>
                <w:spacing w:val="37"/>
                <w:sz w:val="24"/>
              </w:rPr>
              <w:t> </w:t>
            </w:r>
            <w:r>
              <w:rPr>
                <w:sz w:val="24"/>
              </w:rPr>
              <w:t>beans,</w:t>
            </w:r>
            <w:r>
              <w:rPr>
                <w:spacing w:val="35"/>
                <w:sz w:val="24"/>
              </w:rPr>
              <w:t> </w:t>
            </w:r>
            <w:r>
              <w:rPr>
                <w:sz w:val="24"/>
              </w:rPr>
              <w:t>broad</w:t>
            </w:r>
            <w:r>
              <w:rPr>
                <w:spacing w:val="35"/>
                <w:sz w:val="24"/>
              </w:rPr>
              <w:t> </w:t>
            </w:r>
            <w:r>
              <w:rPr>
                <w:sz w:val="24"/>
              </w:rPr>
              <w:t>beans, chickpeas, and other types of beans;</w:t>
            </w:r>
          </w:p>
          <w:p>
            <w:pPr>
              <w:pStyle w:val="TableParagraph"/>
              <w:numPr>
                <w:ilvl w:val="0"/>
                <w:numId w:val="11"/>
              </w:numPr>
              <w:tabs>
                <w:tab w:pos="359" w:val="left" w:leader="none"/>
              </w:tabs>
              <w:spacing w:line="381" w:lineRule="auto" w:before="0" w:after="0"/>
              <w:ind w:left="25" w:right="-15" w:firstLine="0"/>
              <w:jc w:val="left"/>
              <w:rPr>
                <w:sz w:val="24"/>
              </w:rPr>
            </w:pPr>
            <w:r>
              <w:rPr>
                <w:sz w:val="24"/>
              </w:rPr>
              <w:t>Tubers:</w:t>
            </w:r>
            <w:r>
              <w:rPr>
                <w:spacing w:val="80"/>
                <w:sz w:val="24"/>
              </w:rPr>
              <w:t> </w:t>
            </w:r>
            <w:r>
              <w:rPr>
                <w:sz w:val="24"/>
              </w:rPr>
              <w:t>potatoes,</w:t>
            </w:r>
            <w:r>
              <w:rPr>
                <w:spacing w:val="80"/>
                <w:sz w:val="24"/>
              </w:rPr>
              <w:t> </w:t>
            </w:r>
            <w:r>
              <w:rPr>
                <w:sz w:val="24"/>
              </w:rPr>
              <w:t>cassava,</w:t>
            </w:r>
            <w:r>
              <w:rPr>
                <w:spacing w:val="80"/>
                <w:sz w:val="24"/>
              </w:rPr>
              <w:t> </w:t>
            </w:r>
            <w:r>
              <w:rPr>
                <w:sz w:val="24"/>
              </w:rPr>
              <w:t>sweet</w:t>
            </w:r>
            <w:r>
              <w:rPr>
                <w:spacing w:val="80"/>
                <w:sz w:val="24"/>
              </w:rPr>
              <w:t> </w:t>
            </w:r>
            <w:r>
              <w:rPr>
                <w:sz w:val="24"/>
              </w:rPr>
              <w:t>potatoes,</w:t>
            </w:r>
            <w:r>
              <w:rPr>
                <w:spacing w:val="80"/>
                <w:sz w:val="24"/>
              </w:rPr>
              <w:t> </w:t>
            </w:r>
            <w:r>
              <w:rPr>
                <w:sz w:val="24"/>
              </w:rPr>
              <w:t>and</w:t>
            </w:r>
            <w:r>
              <w:rPr>
                <w:spacing w:val="80"/>
                <w:sz w:val="24"/>
              </w:rPr>
              <w:t> </w:t>
            </w:r>
            <w:r>
              <w:rPr>
                <w:sz w:val="24"/>
              </w:rPr>
              <w:t>their</w:t>
            </w:r>
            <w:r>
              <w:rPr>
                <w:spacing w:val="80"/>
                <w:sz w:val="24"/>
              </w:rPr>
              <w:t> </w:t>
            </w:r>
            <w:r>
              <w:rPr>
                <w:sz w:val="24"/>
              </w:rPr>
              <w:t>processed </w:t>
            </w:r>
            <w:r>
              <w:rPr>
                <w:spacing w:val="-2"/>
                <w:sz w:val="24"/>
              </w:rPr>
              <w:t>products;</w:t>
            </w:r>
          </w:p>
          <w:p>
            <w:pPr>
              <w:pStyle w:val="TableParagraph"/>
              <w:numPr>
                <w:ilvl w:val="0"/>
                <w:numId w:val="11"/>
              </w:numPr>
              <w:tabs>
                <w:tab w:pos="222" w:val="left" w:leader="none"/>
              </w:tabs>
              <w:spacing w:line="240" w:lineRule="auto" w:before="1" w:after="0"/>
              <w:ind w:left="221" w:right="0" w:hanging="197"/>
              <w:jc w:val="left"/>
              <w:rPr>
                <w:sz w:val="24"/>
              </w:rPr>
            </w:pPr>
            <w:r>
              <w:rPr>
                <w:sz w:val="24"/>
              </w:rPr>
              <w:t>Plant-based</w:t>
            </w:r>
            <w:r>
              <w:rPr>
                <w:spacing w:val="-10"/>
                <w:sz w:val="24"/>
              </w:rPr>
              <w:t> </w:t>
            </w:r>
            <w:r>
              <w:rPr>
                <w:sz w:val="24"/>
              </w:rPr>
              <w:t>foods</w:t>
            </w:r>
            <w:r>
              <w:rPr>
                <w:spacing w:val="-7"/>
                <w:sz w:val="24"/>
              </w:rPr>
              <w:t> </w:t>
            </w:r>
            <w:r>
              <w:rPr>
                <w:sz w:val="24"/>
              </w:rPr>
              <w:t>that</w:t>
            </w:r>
            <w:r>
              <w:rPr>
                <w:spacing w:val="-6"/>
                <w:sz w:val="24"/>
              </w:rPr>
              <w:t> </w:t>
            </w:r>
            <w:r>
              <w:rPr>
                <w:sz w:val="24"/>
              </w:rPr>
              <w:t>pose</w:t>
            </w:r>
            <w:r>
              <w:rPr>
                <w:spacing w:val="-8"/>
                <w:sz w:val="24"/>
              </w:rPr>
              <w:t> </w:t>
            </w:r>
            <w:r>
              <w:rPr>
                <w:sz w:val="24"/>
              </w:rPr>
              <w:t>a</w:t>
            </w:r>
            <w:r>
              <w:rPr>
                <w:spacing w:val="-6"/>
                <w:sz w:val="24"/>
              </w:rPr>
              <w:t> </w:t>
            </w:r>
            <w:r>
              <w:rPr>
                <w:sz w:val="24"/>
              </w:rPr>
              <w:t>risk</w:t>
            </w:r>
            <w:r>
              <w:rPr>
                <w:spacing w:val="-7"/>
                <w:sz w:val="24"/>
              </w:rPr>
              <w:t> </w:t>
            </w:r>
            <w:r>
              <w:rPr>
                <w:sz w:val="24"/>
              </w:rPr>
              <w:t>of</w:t>
            </w:r>
            <w:r>
              <w:rPr>
                <w:spacing w:val="-8"/>
                <w:sz w:val="24"/>
              </w:rPr>
              <w:t> </w:t>
            </w:r>
            <w:r>
              <w:rPr>
                <w:sz w:val="24"/>
              </w:rPr>
              <w:t>spreading</w:t>
            </w:r>
            <w:r>
              <w:rPr>
                <w:spacing w:val="-9"/>
                <w:sz w:val="24"/>
              </w:rPr>
              <w:t> </w:t>
            </w:r>
            <w:r>
              <w:rPr>
                <w:sz w:val="24"/>
              </w:rPr>
              <w:t>pests</w:t>
            </w:r>
            <w:r>
              <w:rPr>
                <w:spacing w:val="-7"/>
                <w:sz w:val="24"/>
              </w:rPr>
              <w:t> </w:t>
            </w:r>
            <w:r>
              <w:rPr>
                <w:sz w:val="24"/>
              </w:rPr>
              <w:t>and</w:t>
            </w:r>
            <w:r>
              <w:rPr>
                <w:spacing w:val="-9"/>
                <w:sz w:val="24"/>
              </w:rPr>
              <w:t> </w:t>
            </w:r>
            <w:r>
              <w:rPr>
                <w:spacing w:val="-2"/>
                <w:sz w:val="24"/>
              </w:rPr>
              <w:t>diseases.</w:t>
            </w:r>
          </w:p>
        </w:tc>
      </w:tr>
    </w:tbl>
    <w:p>
      <w:pPr>
        <w:spacing w:after="0" w:line="240" w:lineRule="auto"/>
        <w:jc w:val="left"/>
        <w:rPr>
          <w:sz w:val="24"/>
        </w:rPr>
        <w:sectPr>
          <w:pgSz w:w="11910" w:h="16840"/>
          <w:pgMar w:header="823" w:footer="836" w:top="1140" w:bottom="1020" w:left="920" w:right="540"/>
        </w:sect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
        <w:gridCol w:w="1860"/>
        <w:gridCol w:w="7035"/>
        <w:gridCol w:w="311"/>
      </w:tblGrid>
      <w:tr>
        <w:trPr>
          <w:trHeight w:val="3068" w:hRule="atLeast"/>
        </w:trPr>
        <w:tc>
          <w:tcPr>
            <w:tcW w:w="432" w:type="dxa"/>
            <w:vMerge w:val="restart"/>
            <w:tcBorders>
              <w:left w:val="nil"/>
              <w:bottom w:val="nil"/>
              <w:right w:val="single" w:sz="2" w:space="0" w:color="000000"/>
            </w:tcBorders>
          </w:tcPr>
          <w:p>
            <w:pPr>
              <w:pStyle w:val="TableParagraph"/>
              <w:rPr>
                <w:sz w:val="22"/>
              </w:rPr>
            </w:pPr>
          </w:p>
        </w:tc>
        <w:tc>
          <w:tcPr>
            <w:tcW w:w="1860" w:type="dxa"/>
            <w:tcBorders>
              <w:top w:val="thickThinMediumGap"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spacing w:before="6"/>
              <w:rPr>
                <w:b/>
                <w:sz w:val="34"/>
              </w:rPr>
            </w:pPr>
          </w:p>
          <w:p>
            <w:pPr>
              <w:pStyle w:val="TableParagraph"/>
              <w:spacing w:line="384" w:lineRule="auto" w:before="1"/>
              <w:ind w:left="46" w:right="23" w:firstLine="4"/>
              <w:jc w:val="center"/>
              <w:rPr>
                <w:sz w:val="24"/>
              </w:rPr>
            </w:pPr>
            <w:r>
              <w:rPr>
                <w:spacing w:val="-2"/>
                <w:sz w:val="24"/>
              </w:rPr>
              <w:t>Genetically </w:t>
            </w:r>
            <w:r>
              <w:rPr>
                <w:sz w:val="24"/>
              </w:rPr>
              <w:t>Modified</w:t>
            </w:r>
            <w:r>
              <w:rPr>
                <w:spacing w:val="-15"/>
                <w:sz w:val="24"/>
              </w:rPr>
              <w:t> </w:t>
            </w:r>
            <w:r>
              <w:rPr>
                <w:sz w:val="24"/>
              </w:rPr>
              <w:t>Animal and</w:t>
            </w:r>
            <w:r>
              <w:rPr>
                <w:spacing w:val="-15"/>
                <w:sz w:val="24"/>
              </w:rPr>
              <w:t> </w:t>
            </w:r>
            <w:r>
              <w:rPr>
                <w:sz w:val="24"/>
              </w:rPr>
              <w:t>Plant</w:t>
            </w:r>
            <w:r>
              <w:rPr>
                <w:spacing w:val="-15"/>
                <w:sz w:val="24"/>
              </w:rPr>
              <w:t> </w:t>
            </w:r>
            <w:r>
              <w:rPr>
                <w:sz w:val="24"/>
              </w:rPr>
              <w:t>Products</w:t>
            </w:r>
          </w:p>
        </w:tc>
        <w:tc>
          <w:tcPr>
            <w:tcW w:w="7035" w:type="dxa"/>
            <w:tcBorders>
              <w:top w:val="thickThinMediumGap" w:sz="2" w:space="0" w:color="000000"/>
              <w:left w:val="single" w:sz="2" w:space="0" w:color="000000"/>
              <w:bottom w:val="single" w:sz="2" w:space="0" w:color="000000"/>
              <w:right w:val="single" w:sz="2" w:space="0" w:color="000000"/>
            </w:tcBorders>
          </w:tcPr>
          <w:p>
            <w:pPr>
              <w:pStyle w:val="TableParagraph"/>
              <w:rPr>
                <w:b/>
                <w:sz w:val="26"/>
              </w:rPr>
            </w:pPr>
          </w:p>
          <w:p>
            <w:pPr>
              <w:pStyle w:val="TableParagraph"/>
              <w:spacing w:before="4"/>
              <w:rPr>
                <w:b/>
                <w:sz w:val="22"/>
              </w:rPr>
            </w:pPr>
          </w:p>
          <w:p>
            <w:pPr>
              <w:pStyle w:val="TableParagraph"/>
              <w:spacing w:line="381" w:lineRule="auto"/>
              <w:ind w:left="22" w:right="-15"/>
              <w:jc w:val="both"/>
              <w:rPr>
                <w:sz w:val="24"/>
              </w:rPr>
            </w:pPr>
            <w:r>
              <w:rPr>
                <w:sz w:val="24"/>
              </w:rPr>
              <w:t>Animal and plant products that fall within the scope of the genetically modified identification catalog must declare whether they are “genetically</w:t>
            </w:r>
            <w:r>
              <w:rPr>
                <w:spacing w:val="-9"/>
                <w:sz w:val="24"/>
              </w:rPr>
              <w:t> </w:t>
            </w:r>
            <w:r>
              <w:rPr>
                <w:sz w:val="24"/>
              </w:rPr>
              <w:t>modified.”</w:t>
            </w:r>
            <w:r>
              <w:rPr>
                <w:spacing w:val="-6"/>
                <w:sz w:val="24"/>
              </w:rPr>
              <w:t> </w:t>
            </w:r>
            <w:r>
              <w:rPr>
                <w:sz w:val="24"/>
              </w:rPr>
              <w:t>If</w:t>
            </w:r>
            <w:r>
              <w:rPr>
                <w:spacing w:val="-6"/>
                <w:sz w:val="24"/>
              </w:rPr>
              <w:t> </w:t>
            </w:r>
            <w:r>
              <w:rPr>
                <w:sz w:val="24"/>
              </w:rPr>
              <w:t>they</w:t>
            </w:r>
            <w:r>
              <w:rPr>
                <w:spacing w:val="-8"/>
                <w:sz w:val="24"/>
              </w:rPr>
              <w:t> </w:t>
            </w:r>
            <w:r>
              <w:rPr>
                <w:sz w:val="24"/>
              </w:rPr>
              <w:t>contain</w:t>
            </w:r>
            <w:r>
              <w:rPr>
                <w:spacing w:val="-8"/>
                <w:sz w:val="24"/>
              </w:rPr>
              <w:t> </w:t>
            </w:r>
            <w:r>
              <w:rPr>
                <w:sz w:val="24"/>
              </w:rPr>
              <w:t>genetically</w:t>
            </w:r>
            <w:r>
              <w:rPr>
                <w:spacing w:val="-8"/>
                <w:sz w:val="24"/>
              </w:rPr>
              <w:t> </w:t>
            </w:r>
            <w:r>
              <w:rPr>
                <w:sz w:val="24"/>
              </w:rPr>
              <w:t>modified</w:t>
            </w:r>
            <w:r>
              <w:rPr>
                <w:spacing w:val="-8"/>
                <w:sz w:val="24"/>
              </w:rPr>
              <w:t> </w:t>
            </w:r>
            <w:r>
              <w:rPr>
                <w:sz w:val="24"/>
              </w:rPr>
              <w:t>components, a “Genetically Modified Organism (GMO) Biosafety Certificate” issued by the Ministry of</w:t>
            </w:r>
            <w:r>
              <w:rPr>
                <w:spacing w:val="-2"/>
                <w:sz w:val="24"/>
              </w:rPr>
              <w:t> </w:t>
            </w:r>
            <w:r>
              <w:rPr>
                <w:sz w:val="24"/>
              </w:rPr>
              <w:t>Agriculture must be provided.</w:t>
            </w:r>
          </w:p>
        </w:tc>
        <w:tc>
          <w:tcPr>
            <w:tcW w:w="311" w:type="dxa"/>
            <w:vMerge w:val="restart"/>
            <w:tcBorders>
              <w:left w:val="single" w:sz="2" w:space="0" w:color="000000"/>
              <w:bottom w:val="nil"/>
              <w:right w:val="nil"/>
            </w:tcBorders>
          </w:tcPr>
          <w:p>
            <w:pPr>
              <w:pStyle w:val="TableParagraph"/>
              <w:rPr>
                <w:sz w:val="22"/>
              </w:rPr>
            </w:pPr>
          </w:p>
        </w:tc>
      </w:tr>
      <w:tr>
        <w:trPr>
          <w:trHeight w:val="6870" w:hRule="atLeast"/>
        </w:trPr>
        <w:tc>
          <w:tcPr>
            <w:tcW w:w="432" w:type="dxa"/>
            <w:vMerge/>
            <w:tcBorders>
              <w:top w:val="nil"/>
              <w:left w:val="nil"/>
              <w:bottom w:val="nil"/>
              <w:right w:val="single" w:sz="2" w:space="0" w:color="000000"/>
            </w:tcBorders>
          </w:tcPr>
          <w:p>
            <w:pPr>
              <w:rPr>
                <w:sz w:val="2"/>
                <w:szCs w:val="2"/>
              </w:rPr>
            </w:pPr>
          </w:p>
        </w:tc>
        <w:tc>
          <w:tcPr>
            <w:tcW w:w="1860" w:type="dxa"/>
            <w:tcBorders>
              <w:top w:val="single" w:sz="2" w:space="0" w:color="000000"/>
              <w:left w:val="single" w:sz="2" w:space="0" w:color="000000"/>
              <w:bottom w:val="nil"/>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01"/>
              <w:ind w:left="248"/>
              <w:rPr>
                <w:sz w:val="24"/>
              </w:rPr>
            </w:pPr>
            <w:r>
              <w:rPr>
                <w:sz w:val="24"/>
              </w:rPr>
              <w:t>Special</w:t>
            </w:r>
            <w:r>
              <w:rPr>
                <w:spacing w:val="-11"/>
                <w:sz w:val="24"/>
              </w:rPr>
              <w:t> </w:t>
            </w:r>
            <w:r>
              <w:rPr>
                <w:spacing w:val="-2"/>
                <w:sz w:val="24"/>
              </w:rPr>
              <w:t>Goods</w:t>
            </w:r>
          </w:p>
        </w:tc>
        <w:tc>
          <w:tcPr>
            <w:tcW w:w="7035" w:type="dxa"/>
            <w:tcBorders>
              <w:top w:val="single" w:sz="2" w:space="0" w:color="000000"/>
              <w:left w:val="single" w:sz="2" w:space="0" w:color="000000"/>
              <w:bottom w:val="nil"/>
              <w:right w:val="single" w:sz="2" w:space="0" w:color="000000"/>
            </w:tcBorders>
          </w:tcPr>
          <w:p>
            <w:pPr>
              <w:pStyle w:val="TableParagraph"/>
              <w:rPr>
                <w:b/>
                <w:sz w:val="26"/>
              </w:rPr>
            </w:pPr>
          </w:p>
          <w:p>
            <w:pPr>
              <w:pStyle w:val="TableParagraph"/>
              <w:spacing w:before="3"/>
              <w:rPr>
                <w:b/>
                <w:sz w:val="23"/>
              </w:rPr>
            </w:pPr>
          </w:p>
          <w:p>
            <w:pPr>
              <w:pStyle w:val="TableParagraph"/>
              <w:spacing w:line="381" w:lineRule="auto"/>
              <w:ind w:left="-2" w:right="28"/>
              <w:jc w:val="both"/>
              <w:rPr>
                <w:sz w:val="24"/>
              </w:rPr>
            </w:pPr>
            <w:r>
              <w:rPr>
                <w:sz w:val="24"/>
              </w:rPr>
              <w:t>The importation of blood and other human tissues (including whole blood, plasma, serum, specific blood components, cells, cell lines, embryos, organs, tissues, bone marrow, secretions, excretions, etc.), pathogenic microorganisms (microorganisms that can invade the human body, causing infections or even infectious diseases, including viruses, bacteria, fungi, actinomycetes, rickettsiae, spirochetes, chlamydiae, mycoplasmas, prions, and other strains or samples, as well as parasites), and biological products (biological active preparations used in human medical fields, such as blood products, human proteins, vaccines, diagnostic reagents, cytokines, enzymes and their preparations, toxins, antigens, allergens, antibodies, antigen-antibody complexes, nucleic acids, etc.) must undergo approval and be issued an “Entry/Exit Special Items Health and Quarantine Approval Certificate” (except for those regulated as pharmaceuticals, veterinary drugs, or medical devices).</w:t>
            </w:r>
          </w:p>
        </w:tc>
        <w:tc>
          <w:tcPr>
            <w:tcW w:w="311" w:type="dxa"/>
            <w:vMerge/>
            <w:tcBorders>
              <w:top w:val="nil"/>
              <w:left w:val="single" w:sz="2" w:space="0" w:color="000000"/>
              <w:bottom w:val="nil"/>
              <w:right w:val="nil"/>
            </w:tcBorders>
          </w:tcPr>
          <w:p>
            <w:pPr>
              <w:rPr>
                <w:sz w:val="2"/>
                <w:szCs w:val="2"/>
              </w:rPr>
            </w:pPr>
          </w:p>
        </w:tc>
      </w:tr>
      <w:tr>
        <w:trPr>
          <w:trHeight w:val="1489" w:hRule="atLeast"/>
        </w:trPr>
        <w:tc>
          <w:tcPr>
            <w:tcW w:w="432" w:type="dxa"/>
            <w:vMerge/>
            <w:tcBorders>
              <w:top w:val="nil"/>
              <w:left w:val="nil"/>
              <w:bottom w:val="nil"/>
              <w:right w:val="single" w:sz="2" w:space="0" w:color="000000"/>
            </w:tcBorders>
          </w:tcPr>
          <w:p>
            <w:pPr>
              <w:rPr>
                <w:sz w:val="2"/>
                <w:szCs w:val="2"/>
              </w:rPr>
            </w:pPr>
          </w:p>
        </w:tc>
        <w:tc>
          <w:tcPr>
            <w:tcW w:w="1860" w:type="dxa"/>
            <w:tcBorders>
              <w:top w:val="nil"/>
              <w:left w:val="single" w:sz="2" w:space="0" w:color="000000"/>
              <w:bottom w:val="single" w:sz="2" w:space="0" w:color="000000"/>
              <w:right w:val="single" w:sz="2" w:space="0" w:color="000000"/>
            </w:tcBorders>
          </w:tcPr>
          <w:p>
            <w:pPr>
              <w:pStyle w:val="TableParagraph"/>
              <w:rPr>
                <w:sz w:val="22"/>
              </w:rPr>
            </w:pPr>
          </w:p>
        </w:tc>
        <w:tc>
          <w:tcPr>
            <w:tcW w:w="7035" w:type="dxa"/>
            <w:tcBorders>
              <w:top w:val="nil"/>
              <w:left w:val="single" w:sz="2" w:space="0" w:color="000000"/>
              <w:bottom w:val="single" w:sz="2" w:space="0" w:color="000000"/>
              <w:right w:val="single" w:sz="2" w:space="0" w:color="000000"/>
            </w:tcBorders>
          </w:tcPr>
          <w:p>
            <w:pPr>
              <w:pStyle w:val="TableParagraph"/>
              <w:spacing w:before="8"/>
              <w:rPr>
                <w:b/>
                <w:sz w:val="25"/>
              </w:rPr>
            </w:pPr>
          </w:p>
          <w:p>
            <w:pPr>
              <w:pStyle w:val="TableParagraph"/>
              <w:spacing w:line="384" w:lineRule="auto"/>
              <w:ind w:left="-2"/>
              <w:rPr>
                <w:sz w:val="24"/>
              </w:rPr>
            </w:pPr>
            <w:r>
              <w:rPr>
                <w:sz w:val="24"/>
              </w:rPr>
              <w:t>These</w:t>
            </w:r>
            <w:r>
              <w:rPr>
                <w:spacing w:val="80"/>
                <w:sz w:val="24"/>
              </w:rPr>
              <w:t> </w:t>
            </w:r>
            <w:r>
              <w:rPr>
                <w:sz w:val="24"/>
              </w:rPr>
              <w:t>items</w:t>
            </w:r>
            <w:r>
              <w:rPr>
                <w:spacing w:val="80"/>
                <w:sz w:val="24"/>
              </w:rPr>
              <w:t> </w:t>
            </w:r>
            <w:r>
              <w:rPr>
                <w:sz w:val="24"/>
              </w:rPr>
              <w:t>may</w:t>
            </w:r>
            <w:r>
              <w:rPr>
                <w:spacing w:val="80"/>
                <w:sz w:val="24"/>
              </w:rPr>
              <w:t> </w:t>
            </w:r>
            <w:r>
              <w:rPr>
                <w:sz w:val="24"/>
              </w:rPr>
              <w:t>only</w:t>
            </w:r>
            <w:r>
              <w:rPr>
                <w:spacing w:val="80"/>
                <w:sz w:val="24"/>
              </w:rPr>
              <w:t> </w:t>
            </w:r>
            <w:r>
              <w:rPr>
                <w:sz w:val="24"/>
              </w:rPr>
              <w:t>be</w:t>
            </w:r>
            <w:r>
              <w:rPr>
                <w:spacing w:val="80"/>
                <w:sz w:val="24"/>
              </w:rPr>
              <w:t> </w:t>
            </w:r>
            <w:r>
              <w:rPr>
                <w:sz w:val="24"/>
              </w:rPr>
              <w:t>imported</w:t>
            </w:r>
            <w:r>
              <w:rPr>
                <w:spacing w:val="80"/>
                <w:sz w:val="24"/>
              </w:rPr>
              <w:t> </w:t>
            </w:r>
            <w:r>
              <w:rPr>
                <w:sz w:val="24"/>
              </w:rPr>
              <w:t>after</w:t>
            </w:r>
            <w:r>
              <w:rPr>
                <w:spacing w:val="80"/>
                <w:sz w:val="24"/>
              </w:rPr>
              <w:t> </w:t>
            </w:r>
            <w:r>
              <w:rPr>
                <w:sz w:val="24"/>
              </w:rPr>
              <w:t>passing</w:t>
            </w:r>
            <w:r>
              <w:rPr>
                <w:spacing w:val="80"/>
                <w:sz w:val="24"/>
              </w:rPr>
              <w:t> </w:t>
            </w:r>
            <w:r>
              <w:rPr>
                <w:sz w:val="24"/>
              </w:rPr>
              <w:t>inspection</w:t>
            </w:r>
            <w:r>
              <w:rPr>
                <w:spacing w:val="80"/>
                <w:sz w:val="24"/>
              </w:rPr>
              <w:t> </w:t>
            </w:r>
            <w:r>
              <w:rPr>
                <w:sz w:val="24"/>
              </w:rPr>
              <w:t>and quarantine, and they must be subject to regulatory oversight upon entry.</w:t>
            </w:r>
          </w:p>
        </w:tc>
        <w:tc>
          <w:tcPr>
            <w:tcW w:w="311" w:type="dxa"/>
            <w:vMerge/>
            <w:tcBorders>
              <w:top w:val="nil"/>
              <w:left w:val="single" w:sz="2" w:space="0" w:color="000000"/>
              <w:bottom w:val="nil"/>
              <w:right w:val="nil"/>
            </w:tcBorders>
          </w:tcPr>
          <w:p>
            <w:pPr>
              <w:rPr>
                <w:sz w:val="2"/>
                <w:szCs w:val="2"/>
              </w:rPr>
            </w:pPr>
          </w:p>
        </w:tc>
      </w:tr>
    </w:tbl>
    <w:p>
      <w:pPr>
        <w:spacing w:after="0"/>
        <w:rPr>
          <w:sz w:val="2"/>
          <w:szCs w:val="2"/>
        </w:rPr>
        <w:sectPr>
          <w:headerReference w:type="default" r:id="rId9"/>
          <w:footerReference w:type="default" r:id="rId10"/>
          <w:pgSz w:w="11910" w:h="16840"/>
          <w:pgMar w:header="823" w:footer="836" w:top="1120" w:bottom="1020" w:left="920" w:right="540"/>
        </w:sectPr>
      </w:pPr>
    </w:p>
    <w:p>
      <w:pPr>
        <w:pStyle w:val="BodyText"/>
        <w:spacing w:line="20" w:lineRule="exact"/>
        <w:ind w:left="120"/>
        <w:rPr>
          <w:sz w:val="2"/>
        </w:rPr>
      </w:pPr>
      <w:r>
        <w:rPr>
          <w:sz w:val="2"/>
        </w:rPr>
        <w:pict>
          <v:group style="width:697.9pt;height:.5pt;mso-position-horizontal-relative:char;mso-position-vertical-relative:line" id="docshapegroup8" coordorigin="0,0" coordsize="13958,10">
            <v:rect style="position:absolute;left:0;top:0;width:13958;height:10" id="docshape9" filled="true" fillcolor="#000000" stroked="false">
              <v:fill type="solid"/>
            </v:rect>
          </v:group>
        </w:pict>
      </w:r>
      <w:r>
        <w:rPr>
          <w:sz w:val="2"/>
        </w:rPr>
      </w:r>
    </w:p>
    <w:p>
      <w:pPr>
        <w:spacing w:before="18"/>
        <w:ind w:left="120" w:right="0" w:firstLine="0"/>
        <w:jc w:val="left"/>
        <w:rPr>
          <w:b/>
          <w:sz w:val="28"/>
        </w:rPr>
      </w:pPr>
      <w:r>
        <w:rPr>
          <w:b/>
          <w:spacing w:val="-7"/>
          <w:sz w:val="28"/>
        </w:rPr>
        <w:t>Annex</w:t>
      </w:r>
      <w:r>
        <w:rPr>
          <w:b/>
          <w:spacing w:val="-8"/>
          <w:sz w:val="28"/>
        </w:rPr>
        <w:t> </w:t>
      </w:r>
      <w:r>
        <w:rPr>
          <w:b/>
          <w:spacing w:val="-5"/>
          <w:sz w:val="28"/>
        </w:rPr>
        <w:t>2.</w:t>
      </w:r>
    </w:p>
    <w:p>
      <w:pPr>
        <w:spacing w:before="38" w:after="12"/>
        <w:ind w:left="4524" w:right="0" w:firstLine="0"/>
        <w:jc w:val="left"/>
        <w:rPr>
          <w:b/>
          <w:sz w:val="28"/>
        </w:rPr>
      </w:pPr>
      <w:r>
        <w:rPr>
          <w:b/>
          <w:sz w:val="28"/>
        </w:rPr>
        <w:t>Inspection</w:t>
      </w:r>
      <w:r>
        <w:rPr>
          <w:b/>
          <w:spacing w:val="-9"/>
          <w:sz w:val="28"/>
        </w:rPr>
        <w:t> </w:t>
      </w:r>
      <w:r>
        <w:rPr>
          <w:b/>
          <w:sz w:val="28"/>
        </w:rPr>
        <w:t>and</w:t>
      </w:r>
      <w:r>
        <w:rPr>
          <w:b/>
          <w:spacing w:val="-6"/>
          <w:sz w:val="28"/>
        </w:rPr>
        <w:t> </w:t>
      </w:r>
      <w:r>
        <w:rPr>
          <w:b/>
          <w:sz w:val="28"/>
        </w:rPr>
        <w:t>Quarantine</w:t>
      </w:r>
      <w:r>
        <w:rPr>
          <w:b/>
          <w:spacing w:val="-8"/>
          <w:sz w:val="28"/>
        </w:rPr>
        <w:t> </w:t>
      </w:r>
      <w:r>
        <w:rPr>
          <w:b/>
          <w:sz w:val="28"/>
        </w:rPr>
        <w:t>Restriction</w:t>
      </w:r>
      <w:r>
        <w:rPr>
          <w:b/>
          <w:spacing w:val="-6"/>
          <w:sz w:val="28"/>
        </w:rPr>
        <w:t> </w:t>
      </w:r>
      <w:r>
        <w:rPr>
          <w:b/>
          <w:spacing w:val="-4"/>
          <w:sz w:val="28"/>
        </w:rPr>
        <w:t>List</w:t>
      </w: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71"/>
        <w:gridCol w:w="2564"/>
        <w:gridCol w:w="3796"/>
        <w:gridCol w:w="8077"/>
      </w:tblGrid>
      <w:tr>
        <w:trPr>
          <w:trHeight w:val="760" w:hRule="atLeast"/>
        </w:trPr>
        <w:tc>
          <w:tcPr>
            <w:tcW w:w="671" w:type="dxa"/>
          </w:tcPr>
          <w:p>
            <w:pPr>
              <w:pStyle w:val="TableParagraph"/>
              <w:spacing w:before="5"/>
              <w:rPr>
                <w:b/>
                <w:sz w:val="23"/>
              </w:rPr>
            </w:pPr>
          </w:p>
          <w:p>
            <w:pPr>
              <w:pStyle w:val="TableParagraph"/>
              <w:ind w:left="174" w:right="113"/>
              <w:jc w:val="center"/>
              <w:rPr>
                <w:sz w:val="24"/>
              </w:rPr>
            </w:pPr>
            <w:r>
              <w:rPr>
                <w:spacing w:val="-5"/>
                <w:sz w:val="24"/>
              </w:rPr>
              <w:t>No.</w:t>
            </w:r>
          </w:p>
        </w:tc>
        <w:tc>
          <w:tcPr>
            <w:tcW w:w="2564" w:type="dxa"/>
          </w:tcPr>
          <w:p>
            <w:pPr>
              <w:pStyle w:val="TableParagraph"/>
              <w:spacing w:before="5"/>
              <w:rPr>
                <w:b/>
                <w:sz w:val="23"/>
              </w:rPr>
            </w:pPr>
          </w:p>
          <w:p>
            <w:pPr>
              <w:pStyle w:val="TableParagraph"/>
              <w:ind w:left="945"/>
              <w:rPr>
                <w:sz w:val="24"/>
              </w:rPr>
            </w:pPr>
            <w:r>
              <w:rPr>
                <w:spacing w:val="-2"/>
                <w:sz w:val="24"/>
              </w:rPr>
              <w:t>Category</w:t>
            </w:r>
          </w:p>
        </w:tc>
        <w:tc>
          <w:tcPr>
            <w:tcW w:w="3796" w:type="dxa"/>
          </w:tcPr>
          <w:p>
            <w:pPr>
              <w:pStyle w:val="TableParagraph"/>
              <w:spacing w:line="380" w:lineRule="exact"/>
              <w:ind w:left="1479" w:right="87" w:hanging="1104"/>
              <w:rPr>
                <w:sz w:val="24"/>
              </w:rPr>
            </w:pPr>
            <w:r>
              <w:rPr>
                <w:spacing w:val="-4"/>
                <w:sz w:val="24"/>
              </w:rPr>
              <w:t>Conditions</w:t>
            </w:r>
            <w:r>
              <w:rPr>
                <w:spacing w:val="-15"/>
                <w:sz w:val="24"/>
              </w:rPr>
              <w:t> </w:t>
            </w:r>
            <w:r>
              <w:rPr>
                <w:spacing w:val="-4"/>
                <w:sz w:val="24"/>
              </w:rPr>
              <w:t>of</w:t>
            </w:r>
            <w:r>
              <w:rPr>
                <w:spacing w:val="-9"/>
                <w:sz w:val="24"/>
              </w:rPr>
              <w:t> </w:t>
            </w:r>
            <w:r>
              <w:rPr>
                <w:spacing w:val="-4"/>
                <w:sz w:val="24"/>
              </w:rPr>
              <w:t>Entry</w:t>
            </w:r>
            <w:r>
              <w:rPr>
                <w:spacing w:val="-12"/>
                <w:sz w:val="24"/>
              </w:rPr>
              <w:t> </w:t>
            </w:r>
            <w:r>
              <w:rPr>
                <w:spacing w:val="-4"/>
                <w:sz w:val="24"/>
              </w:rPr>
              <w:t>Inspection</w:t>
            </w:r>
            <w:r>
              <w:rPr>
                <w:spacing w:val="-12"/>
                <w:sz w:val="24"/>
              </w:rPr>
              <w:t> </w:t>
            </w:r>
            <w:r>
              <w:rPr>
                <w:spacing w:val="-4"/>
                <w:sz w:val="24"/>
              </w:rPr>
              <w:t>and </w:t>
            </w:r>
            <w:r>
              <w:rPr>
                <w:spacing w:val="-2"/>
                <w:sz w:val="24"/>
              </w:rPr>
              <w:t>Quarantine</w:t>
            </w:r>
          </w:p>
        </w:tc>
        <w:tc>
          <w:tcPr>
            <w:tcW w:w="8077" w:type="dxa"/>
          </w:tcPr>
          <w:p>
            <w:pPr>
              <w:pStyle w:val="TableParagraph"/>
              <w:spacing w:before="5"/>
              <w:rPr>
                <w:b/>
                <w:sz w:val="23"/>
              </w:rPr>
            </w:pPr>
          </w:p>
          <w:p>
            <w:pPr>
              <w:pStyle w:val="TableParagraph"/>
              <w:ind w:left="3606" w:right="3586"/>
              <w:jc w:val="center"/>
              <w:rPr>
                <w:sz w:val="24"/>
              </w:rPr>
            </w:pPr>
            <w:r>
              <w:rPr>
                <w:spacing w:val="-2"/>
                <w:sz w:val="24"/>
              </w:rPr>
              <w:t>Remarks</w:t>
            </w:r>
          </w:p>
        </w:tc>
      </w:tr>
      <w:tr>
        <w:trPr>
          <w:trHeight w:val="6781" w:hRule="atLeast"/>
        </w:trPr>
        <w:tc>
          <w:tcPr>
            <w:tcW w:w="6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23"/>
              </w:rPr>
            </w:pPr>
          </w:p>
          <w:p>
            <w:pPr>
              <w:pStyle w:val="TableParagraph"/>
              <w:ind w:left="3"/>
              <w:jc w:val="center"/>
              <w:rPr>
                <w:sz w:val="24"/>
              </w:rPr>
            </w:pPr>
            <w:r>
              <w:rPr>
                <w:sz w:val="24"/>
              </w:rPr>
              <w:t>1</w:t>
            </w:r>
          </w:p>
        </w:tc>
        <w:tc>
          <w:tcPr>
            <w:tcW w:w="256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35"/>
              </w:rPr>
            </w:pPr>
          </w:p>
          <w:p>
            <w:pPr>
              <w:pStyle w:val="TableParagraph"/>
              <w:spacing w:line="280" w:lineRule="auto"/>
              <w:ind w:left="563" w:hanging="392"/>
              <w:rPr>
                <w:sz w:val="24"/>
              </w:rPr>
            </w:pPr>
            <w:r>
              <w:rPr>
                <w:sz w:val="24"/>
              </w:rPr>
              <w:t>Animal</w:t>
            </w:r>
            <w:r>
              <w:rPr>
                <w:spacing w:val="-15"/>
                <w:sz w:val="24"/>
              </w:rPr>
              <w:t> </w:t>
            </w:r>
            <w:r>
              <w:rPr>
                <w:sz w:val="24"/>
              </w:rPr>
              <w:t>and</w:t>
            </w:r>
            <w:r>
              <w:rPr>
                <w:spacing w:val="-11"/>
                <w:sz w:val="24"/>
              </w:rPr>
              <w:t> </w:t>
            </w:r>
            <w:r>
              <w:rPr>
                <w:sz w:val="24"/>
              </w:rPr>
              <w:t>Non-</w:t>
            </w:r>
            <w:r>
              <w:rPr>
                <w:spacing w:val="-14"/>
                <w:sz w:val="24"/>
              </w:rPr>
              <w:t> </w:t>
            </w:r>
            <w:r>
              <w:rPr>
                <w:sz w:val="24"/>
              </w:rPr>
              <w:t>edible animal products</w:t>
            </w:r>
          </w:p>
        </w:tc>
        <w:tc>
          <w:tcPr>
            <w:tcW w:w="3796" w:type="dxa"/>
          </w:tcPr>
          <w:p>
            <w:pPr>
              <w:pStyle w:val="TableParagraph"/>
              <w:rPr>
                <w:b/>
                <w:sz w:val="26"/>
              </w:rPr>
            </w:pPr>
          </w:p>
          <w:p>
            <w:pPr>
              <w:pStyle w:val="TableParagraph"/>
              <w:spacing w:before="9"/>
              <w:rPr>
                <w:b/>
                <w:sz w:val="34"/>
              </w:rPr>
            </w:pPr>
          </w:p>
          <w:p>
            <w:pPr>
              <w:pStyle w:val="TableParagraph"/>
              <w:spacing w:line="278" w:lineRule="auto" w:before="1"/>
              <w:ind w:left="1" w:right="228"/>
              <w:rPr>
                <w:sz w:val="24"/>
              </w:rPr>
            </w:pPr>
            <w:r>
              <w:rPr>
                <w:sz w:val="24"/>
              </w:rPr>
              <w:t>Animals, animal genetic material, non-food</w:t>
            </w:r>
            <w:r>
              <w:rPr>
                <w:spacing w:val="-13"/>
                <w:sz w:val="24"/>
              </w:rPr>
              <w:t> </w:t>
            </w:r>
            <w:r>
              <w:rPr>
                <w:sz w:val="24"/>
              </w:rPr>
              <w:t>animal</w:t>
            </w:r>
            <w:r>
              <w:rPr>
                <w:spacing w:val="-13"/>
                <w:sz w:val="24"/>
              </w:rPr>
              <w:t> </w:t>
            </w:r>
            <w:r>
              <w:rPr>
                <w:sz w:val="24"/>
              </w:rPr>
              <w:t>products,</w:t>
            </w:r>
            <w:r>
              <w:rPr>
                <w:spacing w:val="-12"/>
                <w:sz w:val="24"/>
              </w:rPr>
              <w:t> </w:t>
            </w:r>
            <w:r>
              <w:rPr>
                <w:sz w:val="24"/>
              </w:rPr>
              <w:t>biological materials, animal-derived feeds:</w:t>
            </w:r>
          </w:p>
          <w:p>
            <w:pPr>
              <w:pStyle w:val="TableParagraph"/>
              <w:numPr>
                <w:ilvl w:val="0"/>
                <w:numId w:val="12"/>
              </w:numPr>
              <w:tabs>
                <w:tab w:pos="400" w:val="left" w:leader="none"/>
              </w:tabs>
              <w:spacing w:line="278" w:lineRule="auto" w:before="0" w:after="0"/>
              <w:ind w:left="1" w:right="10" w:firstLine="0"/>
              <w:jc w:val="left"/>
              <w:rPr>
                <w:sz w:val="24"/>
              </w:rPr>
            </w:pPr>
            <w:r>
              <w:rPr>
                <w:sz w:val="24"/>
              </w:rPr>
              <w:t>Apply for the Import Animal and Plant Quarantine Licence before entering the country, and the relevant inspection</w:t>
            </w:r>
            <w:r>
              <w:rPr>
                <w:spacing w:val="-14"/>
                <w:sz w:val="24"/>
              </w:rPr>
              <w:t> </w:t>
            </w:r>
            <w:r>
              <w:rPr>
                <w:sz w:val="24"/>
              </w:rPr>
              <w:t>and</w:t>
            </w:r>
            <w:r>
              <w:rPr>
                <w:spacing w:val="-12"/>
                <w:sz w:val="24"/>
              </w:rPr>
              <w:t> </w:t>
            </w:r>
            <w:r>
              <w:rPr>
                <w:sz w:val="24"/>
              </w:rPr>
              <w:t>quarantine</w:t>
            </w:r>
            <w:r>
              <w:rPr>
                <w:spacing w:val="-14"/>
                <w:sz w:val="24"/>
              </w:rPr>
              <w:t> </w:t>
            </w:r>
            <w:r>
              <w:rPr>
                <w:sz w:val="24"/>
              </w:rPr>
              <w:t>requirements will be set out in the licence;</w:t>
            </w:r>
          </w:p>
          <w:p>
            <w:pPr>
              <w:pStyle w:val="TableParagraph"/>
              <w:numPr>
                <w:ilvl w:val="0"/>
                <w:numId w:val="12"/>
              </w:numPr>
              <w:tabs>
                <w:tab w:pos="328" w:val="left" w:leader="none"/>
              </w:tabs>
              <w:spacing w:line="278" w:lineRule="auto" w:before="0" w:after="0"/>
              <w:ind w:left="1" w:right="67" w:firstLine="0"/>
              <w:jc w:val="left"/>
              <w:rPr>
                <w:sz w:val="24"/>
              </w:rPr>
            </w:pPr>
            <w:r>
              <w:rPr>
                <w:sz w:val="24"/>
              </w:rPr>
              <w:t>Accompanied by official animal quarantine</w:t>
            </w:r>
            <w:r>
              <w:rPr>
                <w:spacing w:val="-10"/>
                <w:sz w:val="24"/>
              </w:rPr>
              <w:t> </w:t>
            </w:r>
            <w:r>
              <w:rPr>
                <w:sz w:val="24"/>
              </w:rPr>
              <w:t>certificates</w:t>
            </w:r>
            <w:r>
              <w:rPr>
                <w:spacing w:val="-7"/>
                <w:sz w:val="24"/>
              </w:rPr>
              <w:t> </w:t>
            </w:r>
            <w:r>
              <w:rPr>
                <w:sz w:val="24"/>
              </w:rPr>
              <w:t>of</w:t>
            </w:r>
            <w:r>
              <w:rPr>
                <w:spacing w:val="-10"/>
                <w:sz w:val="24"/>
              </w:rPr>
              <w:t> </w:t>
            </w:r>
            <w:r>
              <w:rPr>
                <w:sz w:val="24"/>
              </w:rPr>
              <w:t>the</w:t>
            </w:r>
            <w:r>
              <w:rPr>
                <w:spacing w:val="-10"/>
                <w:sz w:val="24"/>
              </w:rPr>
              <w:t> </w:t>
            </w:r>
            <w:r>
              <w:rPr>
                <w:sz w:val="24"/>
              </w:rPr>
              <w:t>exporting country or region.</w:t>
            </w:r>
            <w:r>
              <w:rPr>
                <w:spacing w:val="-12"/>
                <w:sz w:val="24"/>
              </w:rPr>
              <w:t> </w:t>
            </w:r>
            <w:r>
              <w:rPr>
                <w:sz w:val="24"/>
              </w:rPr>
              <w:t>Among them, some low-risk biological materials and</w:t>
            </w:r>
          </w:p>
          <w:p>
            <w:pPr>
              <w:pStyle w:val="TableParagraph"/>
              <w:spacing w:line="278" w:lineRule="auto"/>
              <w:ind w:left="1" w:right="87"/>
              <w:rPr>
                <w:sz w:val="24"/>
              </w:rPr>
            </w:pPr>
            <w:r>
              <w:rPr>
                <w:sz w:val="24"/>
              </w:rPr>
              <w:t>low-risk</w:t>
            </w:r>
            <w:r>
              <w:rPr>
                <w:spacing w:val="-11"/>
                <w:sz w:val="24"/>
              </w:rPr>
              <w:t> </w:t>
            </w:r>
            <w:r>
              <w:rPr>
                <w:sz w:val="24"/>
              </w:rPr>
              <w:t>non-food</w:t>
            </w:r>
            <w:r>
              <w:rPr>
                <w:spacing w:val="-9"/>
                <w:sz w:val="24"/>
              </w:rPr>
              <w:t> </w:t>
            </w:r>
            <w:r>
              <w:rPr>
                <w:sz w:val="24"/>
              </w:rPr>
              <w:t>animal</w:t>
            </w:r>
            <w:r>
              <w:rPr>
                <w:spacing w:val="-11"/>
                <w:sz w:val="24"/>
              </w:rPr>
              <w:t> </w:t>
            </w:r>
            <w:r>
              <w:rPr>
                <w:sz w:val="24"/>
              </w:rPr>
              <w:t>products</w:t>
            </w:r>
            <w:r>
              <w:rPr>
                <w:spacing w:val="-11"/>
                <w:sz w:val="24"/>
              </w:rPr>
              <w:t> </w:t>
            </w:r>
            <w:r>
              <w:rPr>
                <w:sz w:val="24"/>
              </w:rPr>
              <w:t>are exempted</w:t>
            </w:r>
            <w:r>
              <w:rPr>
                <w:spacing w:val="-5"/>
                <w:sz w:val="24"/>
              </w:rPr>
              <w:t> </w:t>
            </w:r>
            <w:r>
              <w:rPr>
                <w:sz w:val="24"/>
              </w:rPr>
              <w:t>from (1)</w:t>
            </w:r>
            <w:r>
              <w:rPr>
                <w:spacing w:val="-1"/>
                <w:sz w:val="24"/>
              </w:rPr>
              <w:t> </w:t>
            </w:r>
            <w:r>
              <w:rPr>
                <w:sz w:val="24"/>
              </w:rPr>
              <w:t>(2)</w:t>
            </w:r>
            <w:r>
              <w:rPr>
                <w:spacing w:val="-3"/>
                <w:sz w:val="24"/>
              </w:rPr>
              <w:t> </w:t>
            </w:r>
            <w:r>
              <w:rPr>
                <w:sz w:val="24"/>
              </w:rPr>
              <w:t>procedures and certificates (Remark 3 and Remark </w:t>
            </w:r>
            <w:r>
              <w:rPr>
                <w:spacing w:val="-4"/>
                <w:sz w:val="24"/>
              </w:rPr>
              <w:t>10).</w:t>
            </w:r>
          </w:p>
        </w:tc>
        <w:tc>
          <w:tcPr>
            <w:tcW w:w="8077" w:type="dxa"/>
          </w:tcPr>
          <w:p>
            <w:pPr>
              <w:pStyle w:val="TableParagraph"/>
              <w:spacing w:line="244" w:lineRule="auto"/>
              <w:ind w:left="2"/>
              <w:rPr>
                <w:sz w:val="24"/>
              </w:rPr>
            </w:pPr>
            <w:r>
              <w:rPr>
                <w:sz w:val="24"/>
              </w:rPr>
              <w:t>See</w:t>
            </w:r>
            <w:r>
              <w:rPr>
                <w:spacing w:val="-5"/>
                <w:sz w:val="24"/>
              </w:rPr>
              <w:t> </w:t>
            </w:r>
            <w:r>
              <w:rPr>
                <w:sz w:val="24"/>
              </w:rPr>
              <w:t>the</w:t>
            </w:r>
            <w:r>
              <w:rPr>
                <w:spacing w:val="-5"/>
                <w:sz w:val="24"/>
              </w:rPr>
              <w:t> </w:t>
            </w:r>
            <w:r>
              <w:rPr>
                <w:sz w:val="24"/>
              </w:rPr>
              <w:t>official</w:t>
            </w:r>
            <w:r>
              <w:rPr>
                <w:spacing w:val="-4"/>
                <w:sz w:val="24"/>
              </w:rPr>
              <w:t> </w:t>
            </w:r>
            <w:r>
              <w:rPr>
                <w:sz w:val="24"/>
              </w:rPr>
              <w:t>website</w:t>
            </w:r>
            <w:r>
              <w:rPr>
                <w:spacing w:val="-3"/>
                <w:sz w:val="24"/>
              </w:rPr>
              <w:t> </w:t>
            </w:r>
            <w:r>
              <w:rPr>
                <w:sz w:val="24"/>
              </w:rPr>
              <w:t>for</w:t>
            </w:r>
            <w:r>
              <w:rPr>
                <w:spacing w:val="-5"/>
                <w:sz w:val="24"/>
              </w:rPr>
              <w:t> </w:t>
            </w:r>
            <w:r>
              <w:rPr>
                <w:sz w:val="24"/>
              </w:rPr>
              <w:t>details</w:t>
            </w:r>
            <w:r>
              <w:rPr>
                <w:spacing w:val="-4"/>
                <w:sz w:val="24"/>
              </w:rPr>
              <w:t> </w:t>
            </w:r>
            <w:r>
              <w:rPr>
                <w:sz w:val="24"/>
              </w:rPr>
              <w:t>(the</w:t>
            </w:r>
            <w:r>
              <w:rPr>
                <w:spacing w:val="-5"/>
                <w:sz w:val="24"/>
              </w:rPr>
              <w:t> </w:t>
            </w:r>
            <w:r>
              <w:rPr>
                <w:sz w:val="24"/>
              </w:rPr>
              <w:t>official</w:t>
            </w:r>
            <w:r>
              <w:rPr>
                <w:spacing w:val="-2"/>
                <w:sz w:val="24"/>
              </w:rPr>
              <w:t> </w:t>
            </w:r>
            <w:r>
              <w:rPr>
                <w:sz w:val="24"/>
              </w:rPr>
              <w:t>website</w:t>
            </w:r>
            <w:r>
              <w:rPr>
                <w:spacing w:val="-5"/>
                <w:sz w:val="24"/>
              </w:rPr>
              <w:t> </w:t>
            </w:r>
            <w:r>
              <w:rPr>
                <w:sz w:val="24"/>
              </w:rPr>
              <w:t>shall</w:t>
            </w:r>
            <w:r>
              <w:rPr>
                <w:spacing w:val="-4"/>
                <w:sz w:val="24"/>
              </w:rPr>
              <w:t> </w:t>
            </w:r>
            <w:r>
              <w:rPr>
                <w:sz w:val="24"/>
              </w:rPr>
              <w:t>prevail</w:t>
            </w:r>
            <w:r>
              <w:rPr>
                <w:spacing w:val="-2"/>
                <w:sz w:val="24"/>
              </w:rPr>
              <w:t> </w:t>
            </w:r>
            <w:r>
              <w:rPr>
                <w:sz w:val="24"/>
              </w:rPr>
              <w:t>and</w:t>
            </w:r>
            <w:r>
              <w:rPr>
                <w:spacing w:val="-4"/>
                <w:sz w:val="24"/>
              </w:rPr>
              <w:t> </w:t>
            </w:r>
            <w:r>
              <w:rPr>
                <w:sz w:val="24"/>
              </w:rPr>
              <w:t>is</w:t>
            </w:r>
            <w:r>
              <w:rPr>
                <w:spacing w:val="-7"/>
                <w:sz w:val="24"/>
              </w:rPr>
              <w:t> </w:t>
            </w:r>
            <w:r>
              <w:rPr>
                <w:sz w:val="24"/>
              </w:rPr>
              <w:t>not limited to the following):</w:t>
            </w:r>
          </w:p>
          <w:p>
            <w:pPr>
              <w:pStyle w:val="TableParagraph"/>
              <w:numPr>
                <w:ilvl w:val="0"/>
                <w:numId w:val="13"/>
              </w:numPr>
              <w:tabs>
                <w:tab w:pos="351" w:val="left" w:leader="none"/>
              </w:tabs>
              <w:spacing w:line="242" w:lineRule="auto" w:before="0" w:after="0"/>
              <w:ind w:left="110" w:right="870" w:firstLine="0"/>
              <w:jc w:val="left"/>
              <w:rPr>
                <w:sz w:val="24"/>
              </w:rPr>
            </w:pPr>
            <w:r>
              <w:rPr>
                <w:sz w:val="24"/>
              </w:rPr>
              <w:t>List</w:t>
            </w:r>
            <w:r>
              <w:rPr>
                <w:spacing w:val="-5"/>
                <w:sz w:val="24"/>
              </w:rPr>
              <w:t> </w:t>
            </w:r>
            <w:r>
              <w:rPr>
                <w:sz w:val="24"/>
              </w:rPr>
              <w:t>of</w:t>
            </w:r>
            <w:r>
              <w:rPr>
                <w:spacing w:val="-4"/>
                <w:sz w:val="24"/>
              </w:rPr>
              <w:t> </w:t>
            </w:r>
            <w:r>
              <w:rPr>
                <w:sz w:val="24"/>
              </w:rPr>
              <w:t>animals</w:t>
            </w:r>
            <w:r>
              <w:rPr>
                <w:spacing w:val="-7"/>
                <w:sz w:val="24"/>
              </w:rPr>
              <w:t> </w:t>
            </w:r>
            <w:r>
              <w:rPr>
                <w:sz w:val="24"/>
              </w:rPr>
              <w:t>and</w:t>
            </w:r>
            <w:r>
              <w:rPr>
                <w:spacing w:val="-3"/>
                <w:sz w:val="24"/>
              </w:rPr>
              <w:t> </w:t>
            </w:r>
            <w:r>
              <w:rPr>
                <w:sz w:val="24"/>
              </w:rPr>
              <w:t>their</w:t>
            </w:r>
            <w:r>
              <w:rPr>
                <w:spacing w:val="-6"/>
                <w:sz w:val="24"/>
              </w:rPr>
              <w:t> </w:t>
            </w:r>
            <w:r>
              <w:rPr>
                <w:sz w:val="24"/>
              </w:rPr>
              <w:t>products</w:t>
            </w:r>
            <w:r>
              <w:rPr>
                <w:spacing w:val="-5"/>
                <w:sz w:val="24"/>
              </w:rPr>
              <w:t> </w:t>
            </w:r>
            <w:r>
              <w:rPr>
                <w:sz w:val="24"/>
              </w:rPr>
              <w:t>prohibited</w:t>
            </w:r>
            <w:r>
              <w:rPr>
                <w:spacing w:val="-3"/>
                <w:sz w:val="24"/>
              </w:rPr>
              <w:t> </w:t>
            </w:r>
            <w:r>
              <w:rPr>
                <w:sz w:val="24"/>
              </w:rPr>
              <w:t>from</w:t>
            </w:r>
            <w:r>
              <w:rPr>
                <w:spacing w:val="-5"/>
                <w:sz w:val="24"/>
              </w:rPr>
              <w:t> </w:t>
            </w:r>
            <w:r>
              <w:rPr>
                <w:sz w:val="24"/>
              </w:rPr>
              <w:t>being</w:t>
            </w:r>
            <w:r>
              <w:rPr>
                <w:spacing w:val="-5"/>
                <w:sz w:val="24"/>
              </w:rPr>
              <w:t> </w:t>
            </w:r>
            <w:r>
              <w:rPr>
                <w:sz w:val="24"/>
              </w:rPr>
              <w:t>imported</w:t>
            </w:r>
            <w:r>
              <w:rPr>
                <w:spacing w:val="-5"/>
                <w:sz w:val="24"/>
              </w:rPr>
              <w:t> </w:t>
            </w:r>
            <w:r>
              <w:rPr>
                <w:sz w:val="24"/>
              </w:rPr>
              <w:t>from countries and regions where animal diseases are endemic </w:t>
            </w:r>
            <w:hyperlink r:id="rId13">
              <w:r>
                <w:rPr>
                  <w:color w:val="0000FF"/>
                  <w:spacing w:val="-2"/>
                  <w:sz w:val="24"/>
                  <w:u w:val="single" w:color="0000FF"/>
                </w:rPr>
                <w:t>http://dzs.customs.gov.cn/dzs/2746776/2753557/index.html</w:t>
              </w:r>
            </w:hyperlink>
          </w:p>
          <w:p>
            <w:pPr>
              <w:pStyle w:val="TableParagraph"/>
              <w:spacing w:before="3"/>
              <w:rPr>
                <w:b/>
                <w:sz w:val="24"/>
              </w:rPr>
            </w:pPr>
          </w:p>
          <w:p>
            <w:pPr>
              <w:pStyle w:val="TableParagraph"/>
              <w:numPr>
                <w:ilvl w:val="0"/>
                <w:numId w:val="13"/>
              </w:numPr>
              <w:tabs>
                <w:tab w:pos="292" w:val="left" w:leader="none"/>
              </w:tabs>
              <w:spacing w:line="244" w:lineRule="auto" w:before="1" w:after="0"/>
              <w:ind w:left="110" w:right="414" w:firstLine="0"/>
              <w:jc w:val="left"/>
              <w:rPr>
                <w:sz w:val="24"/>
              </w:rPr>
            </w:pPr>
            <w:r>
              <w:rPr>
                <w:sz w:val="24"/>
              </w:rPr>
              <w:t>List of countries or regions and species of aquatic animals that have been </w:t>
            </w:r>
            <w:r>
              <w:rPr>
                <w:spacing w:val="-2"/>
                <w:sz w:val="24"/>
              </w:rPr>
              <w:t>admitted </w:t>
            </w:r>
            <w:hyperlink r:id="rId14">
              <w:r>
                <w:rPr>
                  <w:color w:val="0000FF"/>
                  <w:spacing w:val="-2"/>
                  <w:sz w:val="24"/>
                  <w:u w:val="single" w:color="0000FF"/>
                </w:rPr>
                <w:t>http://dzs.customs.gov.cn/dzs/2747042/3995815/3995864/3996810/index.html</w:t>
              </w:r>
            </w:hyperlink>
          </w:p>
          <w:p>
            <w:pPr>
              <w:pStyle w:val="TableParagraph"/>
              <w:rPr>
                <w:b/>
                <w:sz w:val="24"/>
              </w:rPr>
            </w:pPr>
          </w:p>
          <w:p>
            <w:pPr>
              <w:pStyle w:val="TableParagraph"/>
              <w:numPr>
                <w:ilvl w:val="0"/>
                <w:numId w:val="13"/>
              </w:numPr>
              <w:tabs>
                <w:tab w:pos="292" w:val="left" w:leader="none"/>
              </w:tabs>
              <w:spacing w:line="242" w:lineRule="auto" w:before="0" w:after="0"/>
              <w:ind w:left="110" w:right="124" w:firstLine="0"/>
              <w:jc w:val="left"/>
              <w:rPr>
                <w:sz w:val="24"/>
              </w:rPr>
            </w:pPr>
            <w:r>
              <w:rPr>
                <w:sz w:val="24"/>
              </w:rPr>
              <w:t>List of risk levels and inspection and quarantine supervision measures for imported non-food animal products </w:t>
            </w:r>
            <w:hyperlink r:id="rId15">
              <w:r>
                <w:rPr>
                  <w:color w:val="0000FF"/>
                  <w:spacing w:val="-2"/>
                  <w:sz w:val="24"/>
                  <w:u w:val="single" w:color="0000FF"/>
                </w:rPr>
                <w:t>http://www.customs.gov.cn/customs/302249/302266/302267/6318313/index.html</w:t>
              </w:r>
            </w:hyperlink>
          </w:p>
          <w:p>
            <w:pPr>
              <w:pStyle w:val="TableParagraph"/>
              <w:spacing w:before="8"/>
              <w:rPr>
                <w:b/>
                <w:sz w:val="24"/>
              </w:rPr>
            </w:pPr>
          </w:p>
          <w:p>
            <w:pPr>
              <w:pStyle w:val="TableParagraph"/>
              <w:numPr>
                <w:ilvl w:val="0"/>
                <w:numId w:val="13"/>
              </w:numPr>
              <w:tabs>
                <w:tab w:pos="351" w:val="left" w:leader="none"/>
              </w:tabs>
              <w:spacing w:line="242" w:lineRule="auto" w:before="1" w:after="0"/>
              <w:ind w:left="110" w:right="230" w:firstLine="0"/>
              <w:jc w:val="left"/>
              <w:rPr>
                <w:sz w:val="24"/>
              </w:rPr>
            </w:pPr>
            <w:r>
              <w:rPr>
                <w:sz w:val="24"/>
              </w:rPr>
              <w:t>List</w:t>
            </w:r>
            <w:r>
              <w:rPr>
                <w:spacing w:val="-4"/>
                <w:sz w:val="24"/>
              </w:rPr>
              <w:t> </w:t>
            </w:r>
            <w:r>
              <w:rPr>
                <w:sz w:val="24"/>
              </w:rPr>
              <w:t>of</w:t>
            </w:r>
            <w:r>
              <w:rPr>
                <w:spacing w:val="-3"/>
                <w:sz w:val="24"/>
              </w:rPr>
              <w:t> </w:t>
            </w:r>
            <w:r>
              <w:rPr>
                <w:sz w:val="24"/>
              </w:rPr>
              <w:t>countries</w:t>
            </w:r>
            <w:r>
              <w:rPr>
                <w:spacing w:val="-4"/>
                <w:sz w:val="24"/>
              </w:rPr>
              <w:t> </w:t>
            </w:r>
            <w:r>
              <w:rPr>
                <w:sz w:val="24"/>
              </w:rPr>
              <w:t>or</w:t>
            </w:r>
            <w:r>
              <w:rPr>
                <w:spacing w:val="-5"/>
                <w:sz w:val="24"/>
              </w:rPr>
              <w:t> </w:t>
            </w:r>
            <w:r>
              <w:rPr>
                <w:sz w:val="24"/>
              </w:rPr>
              <w:t>regions</w:t>
            </w:r>
            <w:r>
              <w:rPr>
                <w:spacing w:val="-2"/>
                <w:sz w:val="24"/>
              </w:rPr>
              <w:t> </w:t>
            </w:r>
            <w:r>
              <w:rPr>
                <w:sz w:val="24"/>
              </w:rPr>
              <w:t>and</w:t>
            </w:r>
            <w:r>
              <w:rPr>
                <w:spacing w:val="-5"/>
                <w:sz w:val="24"/>
              </w:rPr>
              <w:t> </w:t>
            </w:r>
            <w:r>
              <w:rPr>
                <w:sz w:val="24"/>
              </w:rPr>
              <w:t>species</w:t>
            </w:r>
            <w:r>
              <w:rPr>
                <w:spacing w:val="-2"/>
                <w:sz w:val="24"/>
              </w:rPr>
              <w:t> </w:t>
            </w:r>
            <w:r>
              <w:rPr>
                <w:sz w:val="24"/>
              </w:rPr>
              <w:t>of</w:t>
            </w:r>
            <w:r>
              <w:rPr>
                <w:spacing w:val="-5"/>
                <w:sz w:val="24"/>
              </w:rPr>
              <w:t> </w:t>
            </w:r>
            <w:r>
              <w:rPr>
                <w:sz w:val="24"/>
              </w:rPr>
              <w:t>non-food</w:t>
            </w:r>
            <w:r>
              <w:rPr>
                <w:spacing w:val="-2"/>
                <w:sz w:val="24"/>
              </w:rPr>
              <w:t> </w:t>
            </w:r>
            <w:r>
              <w:rPr>
                <w:sz w:val="24"/>
              </w:rPr>
              <w:t>animal</w:t>
            </w:r>
            <w:r>
              <w:rPr>
                <w:spacing w:val="-4"/>
                <w:sz w:val="24"/>
              </w:rPr>
              <w:t> </w:t>
            </w:r>
            <w:r>
              <w:rPr>
                <w:sz w:val="24"/>
              </w:rPr>
              <w:t>products</w:t>
            </w:r>
            <w:r>
              <w:rPr>
                <w:spacing w:val="-4"/>
                <w:sz w:val="24"/>
              </w:rPr>
              <w:t> </w:t>
            </w:r>
            <w:r>
              <w:rPr>
                <w:sz w:val="24"/>
              </w:rPr>
              <w:t>that</w:t>
            </w:r>
            <w:r>
              <w:rPr>
                <w:spacing w:val="-4"/>
                <w:sz w:val="24"/>
              </w:rPr>
              <w:t> </w:t>
            </w:r>
            <w:r>
              <w:rPr>
                <w:sz w:val="24"/>
              </w:rPr>
              <w:t>have been admitted </w:t>
            </w:r>
            <w:hyperlink r:id="rId16">
              <w:r>
                <w:rPr>
                  <w:color w:val="0000FF"/>
                  <w:spacing w:val="-2"/>
                  <w:sz w:val="24"/>
                  <w:u w:val="single" w:color="0000FF"/>
                </w:rPr>
                <w:t>http://dzs.customs.gov.cn/dzs/2747042/3995816/fsydwcp/3996743/index1.html</w:t>
              </w:r>
            </w:hyperlink>
          </w:p>
          <w:p>
            <w:pPr>
              <w:pStyle w:val="TableParagraph"/>
              <w:spacing w:before="6"/>
              <w:rPr>
                <w:b/>
                <w:sz w:val="24"/>
              </w:rPr>
            </w:pPr>
          </w:p>
          <w:p>
            <w:pPr>
              <w:pStyle w:val="TableParagraph"/>
              <w:numPr>
                <w:ilvl w:val="0"/>
                <w:numId w:val="13"/>
              </w:numPr>
              <w:tabs>
                <w:tab w:pos="351" w:val="left" w:leader="none"/>
              </w:tabs>
              <w:spacing w:line="244" w:lineRule="auto" w:before="0" w:after="0"/>
              <w:ind w:left="110" w:right="430" w:firstLine="0"/>
              <w:jc w:val="left"/>
              <w:rPr>
                <w:sz w:val="24"/>
              </w:rPr>
            </w:pPr>
            <w:r>
              <w:rPr>
                <w:sz w:val="24"/>
              </w:rPr>
              <w:t>Exemption</w:t>
            </w:r>
            <w:r>
              <w:rPr>
                <w:spacing w:val="-3"/>
                <w:sz w:val="24"/>
              </w:rPr>
              <w:t> </w:t>
            </w:r>
            <w:r>
              <w:rPr>
                <w:sz w:val="24"/>
              </w:rPr>
              <w:t>from</w:t>
            </w:r>
            <w:r>
              <w:rPr>
                <w:spacing w:val="-3"/>
                <w:sz w:val="24"/>
              </w:rPr>
              <w:t> </w:t>
            </w:r>
            <w:r>
              <w:rPr>
                <w:sz w:val="24"/>
              </w:rPr>
              <w:t>verification</w:t>
            </w:r>
            <w:r>
              <w:rPr>
                <w:spacing w:val="-3"/>
                <w:sz w:val="24"/>
              </w:rPr>
              <w:t> </w:t>
            </w:r>
            <w:r>
              <w:rPr>
                <w:sz w:val="24"/>
              </w:rPr>
              <w:t>of</w:t>
            </w:r>
            <w:r>
              <w:rPr>
                <w:spacing w:val="-4"/>
                <w:sz w:val="24"/>
              </w:rPr>
              <w:t> </w:t>
            </w:r>
            <w:r>
              <w:rPr>
                <w:sz w:val="24"/>
              </w:rPr>
              <w:t>the</w:t>
            </w:r>
            <w:r>
              <w:rPr>
                <w:spacing w:val="-4"/>
                <w:sz w:val="24"/>
              </w:rPr>
              <w:t> </w:t>
            </w:r>
            <w:r>
              <w:rPr>
                <w:sz w:val="24"/>
              </w:rPr>
              <w:t>exporting</w:t>
            </w:r>
            <w:r>
              <w:rPr>
                <w:spacing w:val="-6"/>
                <w:sz w:val="24"/>
              </w:rPr>
              <w:t> </w:t>
            </w:r>
            <w:r>
              <w:rPr>
                <w:sz w:val="24"/>
              </w:rPr>
              <w:t>country</w:t>
            </w:r>
            <w:r>
              <w:rPr>
                <w:spacing w:val="-1"/>
                <w:sz w:val="24"/>
              </w:rPr>
              <w:t> </w:t>
            </w:r>
            <w:r>
              <w:rPr>
                <w:sz w:val="24"/>
              </w:rPr>
              <w:t>or</w:t>
            </w:r>
            <w:r>
              <w:rPr>
                <w:spacing w:val="-4"/>
                <w:sz w:val="24"/>
              </w:rPr>
              <w:t> </w:t>
            </w:r>
            <w:r>
              <w:rPr>
                <w:sz w:val="24"/>
              </w:rPr>
              <w:t>region</w:t>
            </w:r>
            <w:r>
              <w:rPr>
                <w:spacing w:val="-3"/>
                <w:sz w:val="24"/>
              </w:rPr>
              <w:t> </w:t>
            </w:r>
            <w:r>
              <w:rPr>
                <w:sz w:val="24"/>
              </w:rPr>
              <w:t>of</w:t>
            </w:r>
            <w:r>
              <w:rPr>
                <w:spacing w:val="-2"/>
                <w:sz w:val="24"/>
              </w:rPr>
              <w:t> </w:t>
            </w:r>
            <w:r>
              <w:rPr>
                <w:sz w:val="24"/>
              </w:rPr>
              <w:t>the</w:t>
            </w:r>
            <w:r>
              <w:rPr>
                <w:spacing w:val="-4"/>
                <w:sz w:val="24"/>
              </w:rPr>
              <w:t> </w:t>
            </w:r>
            <w:r>
              <w:rPr>
                <w:sz w:val="24"/>
              </w:rPr>
              <w:t>list</w:t>
            </w:r>
            <w:r>
              <w:rPr>
                <w:spacing w:val="-5"/>
                <w:sz w:val="24"/>
              </w:rPr>
              <w:t> </w:t>
            </w:r>
            <w:r>
              <w:rPr>
                <w:sz w:val="24"/>
              </w:rPr>
              <w:t>of official animal and plant quarantine certificates </w:t>
            </w:r>
            <w:hyperlink r:id="rId17">
              <w:r>
                <w:rPr>
                  <w:color w:val="0000FF"/>
                  <w:spacing w:val="-2"/>
                  <w:sz w:val="24"/>
                  <w:u w:val="single" w:color="0000FF"/>
                </w:rPr>
                <w:t>http://www.customs.gov.cn//dzs/2746776/4449008/index.html</w:t>
              </w:r>
            </w:hyperlink>
          </w:p>
          <w:p>
            <w:pPr>
              <w:pStyle w:val="TableParagraph"/>
              <w:rPr>
                <w:b/>
                <w:sz w:val="24"/>
              </w:rPr>
            </w:pPr>
          </w:p>
          <w:p>
            <w:pPr>
              <w:pStyle w:val="TableParagraph"/>
              <w:numPr>
                <w:ilvl w:val="0"/>
                <w:numId w:val="13"/>
              </w:numPr>
              <w:tabs>
                <w:tab w:pos="351" w:val="left" w:leader="none"/>
              </w:tabs>
              <w:spacing w:line="244" w:lineRule="auto" w:before="0" w:after="0"/>
              <w:ind w:left="110" w:right="999" w:firstLine="0"/>
              <w:jc w:val="left"/>
              <w:rPr>
                <w:sz w:val="24"/>
              </w:rPr>
            </w:pPr>
            <w:r>
              <w:rPr>
                <w:sz w:val="24"/>
              </w:rPr>
              <w:t>List</w:t>
            </w:r>
            <w:r>
              <w:rPr>
                <w:spacing w:val="-5"/>
                <w:sz w:val="24"/>
              </w:rPr>
              <w:t> </w:t>
            </w:r>
            <w:r>
              <w:rPr>
                <w:sz w:val="24"/>
              </w:rPr>
              <w:t>of</w:t>
            </w:r>
            <w:r>
              <w:rPr>
                <w:spacing w:val="-5"/>
                <w:sz w:val="24"/>
              </w:rPr>
              <w:t> </w:t>
            </w:r>
            <w:r>
              <w:rPr>
                <w:sz w:val="24"/>
              </w:rPr>
              <w:t>countries</w:t>
            </w:r>
            <w:r>
              <w:rPr>
                <w:spacing w:val="-5"/>
                <w:sz w:val="24"/>
              </w:rPr>
              <w:t> </w:t>
            </w:r>
            <w:r>
              <w:rPr>
                <w:sz w:val="24"/>
              </w:rPr>
              <w:t>(regions)</w:t>
            </w:r>
            <w:r>
              <w:rPr>
                <w:spacing w:val="-5"/>
                <w:sz w:val="24"/>
              </w:rPr>
              <w:t> </w:t>
            </w:r>
            <w:r>
              <w:rPr>
                <w:sz w:val="24"/>
              </w:rPr>
              <w:t>and</w:t>
            </w:r>
            <w:r>
              <w:rPr>
                <w:spacing w:val="-5"/>
                <w:sz w:val="24"/>
              </w:rPr>
              <w:t> </w:t>
            </w:r>
            <w:r>
              <w:rPr>
                <w:sz w:val="24"/>
              </w:rPr>
              <w:t>products</w:t>
            </w:r>
            <w:r>
              <w:rPr>
                <w:spacing w:val="-4"/>
                <w:sz w:val="24"/>
              </w:rPr>
              <w:t> </w:t>
            </w:r>
            <w:r>
              <w:rPr>
                <w:sz w:val="24"/>
              </w:rPr>
              <w:t>permitted</w:t>
            </w:r>
            <w:r>
              <w:rPr>
                <w:spacing w:val="-5"/>
                <w:sz w:val="24"/>
              </w:rPr>
              <w:t> </w:t>
            </w:r>
            <w:r>
              <w:rPr>
                <w:sz w:val="24"/>
              </w:rPr>
              <w:t>to</w:t>
            </w:r>
            <w:r>
              <w:rPr>
                <w:spacing w:val="-6"/>
                <w:sz w:val="24"/>
              </w:rPr>
              <w:t> </w:t>
            </w:r>
            <w:r>
              <w:rPr>
                <w:sz w:val="24"/>
              </w:rPr>
              <w:t>import</w:t>
            </w:r>
            <w:r>
              <w:rPr>
                <w:spacing w:val="-7"/>
                <w:sz w:val="24"/>
              </w:rPr>
              <w:t> </w:t>
            </w:r>
            <w:r>
              <w:rPr>
                <w:sz w:val="24"/>
              </w:rPr>
              <w:t>feedstuffs (excluding feedstuffs of plant origin)</w:t>
            </w:r>
          </w:p>
        </w:tc>
      </w:tr>
    </w:tbl>
    <w:p>
      <w:pPr>
        <w:spacing w:after="0" w:line="244" w:lineRule="auto"/>
        <w:jc w:val="left"/>
        <w:rPr>
          <w:sz w:val="24"/>
        </w:rPr>
        <w:sectPr>
          <w:headerReference w:type="default" r:id="rId11"/>
          <w:footerReference w:type="default" r:id="rId12"/>
          <w:pgSz w:w="16840" w:h="11910" w:orient="landscape"/>
          <w:pgMar w:header="1505" w:footer="975" w:top="1800" w:bottom="1160" w:left="1320" w:right="180"/>
        </w:sectPr>
      </w:pPr>
    </w:p>
    <w:tbl>
      <w:tblPr>
        <w:tblW w:w="0" w:type="auto"/>
        <w:jc w:val="left"/>
        <w:tblInd w:w="123"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671"/>
        <w:gridCol w:w="2564"/>
        <w:gridCol w:w="3796"/>
        <w:gridCol w:w="8077"/>
      </w:tblGrid>
      <w:tr>
        <w:trPr>
          <w:trHeight w:val="6766" w:hRule="atLeast"/>
        </w:trPr>
        <w:tc>
          <w:tcPr>
            <w:tcW w:w="671" w:type="dxa"/>
            <w:tcBorders>
              <w:left w:val="single" w:sz="2" w:space="0" w:color="000000"/>
              <w:bottom w:val="single" w:sz="2" w:space="0" w:color="000000"/>
              <w:right w:val="single" w:sz="2" w:space="0" w:color="000000"/>
            </w:tcBorders>
          </w:tcPr>
          <w:p>
            <w:pPr>
              <w:pStyle w:val="TableParagraph"/>
              <w:rPr>
                <w:sz w:val="22"/>
              </w:rPr>
            </w:pPr>
          </w:p>
        </w:tc>
        <w:tc>
          <w:tcPr>
            <w:tcW w:w="2564" w:type="dxa"/>
            <w:tcBorders>
              <w:left w:val="single" w:sz="2" w:space="0" w:color="000000"/>
              <w:bottom w:val="single" w:sz="2" w:space="0" w:color="000000"/>
              <w:right w:val="single" w:sz="2" w:space="0" w:color="000000"/>
            </w:tcBorders>
          </w:tcPr>
          <w:p>
            <w:pPr>
              <w:pStyle w:val="TableParagraph"/>
              <w:rPr>
                <w:sz w:val="22"/>
              </w:rPr>
            </w:pPr>
          </w:p>
        </w:tc>
        <w:tc>
          <w:tcPr>
            <w:tcW w:w="3796" w:type="dxa"/>
            <w:tcBorders>
              <w:left w:val="single" w:sz="2" w:space="0" w:color="000000"/>
              <w:bottom w:val="single" w:sz="2" w:space="0" w:color="000000"/>
              <w:right w:val="single" w:sz="2" w:space="0" w:color="000000"/>
            </w:tcBorders>
          </w:tcPr>
          <w:p>
            <w:pPr>
              <w:pStyle w:val="TableParagraph"/>
              <w:rPr>
                <w:sz w:val="22"/>
              </w:rPr>
            </w:pPr>
          </w:p>
        </w:tc>
        <w:tc>
          <w:tcPr>
            <w:tcW w:w="8077" w:type="dxa"/>
            <w:tcBorders>
              <w:left w:val="single" w:sz="2" w:space="0" w:color="000000"/>
              <w:bottom w:val="single" w:sz="2" w:space="0" w:color="000000"/>
              <w:right w:val="single" w:sz="2" w:space="0" w:color="000000"/>
            </w:tcBorders>
          </w:tcPr>
          <w:p>
            <w:pPr>
              <w:pStyle w:val="TableParagraph"/>
              <w:spacing w:line="265" w:lineRule="exact"/>
              <w:ind w:left="110"/>
              <w:rPr>
                <w:sz w:val="24"/>
              </w:rPr>
            </w:pPr>
            <w:hyperlink r:id="rId18">
              <w:r>
                <w:rPr>
                  <w:color w:val="0000FF"/>
                  <w:spacing w:val="-2"/>
                  <w:sz w:val="24"/>
                  <w:u w:val="single" w:color="0000FF"/>
                </w:rPr>
                <w:t>http://www.customs.gov.cn//dzs/2747042/3995816/dwyxsl/3996645/index.html</w:t>
              </w:r>
            </w:hyperlink>
          </w:p>
          <w:p>
            <w:pPr>
              <w:pStyle w:val="TableParagraph"/>
              <w:spacing w:before="7"/>
              <w:rPr>
                <w:b/>
                <w:sz w:val="24"/>
              </w:rPr>
            </w:pPr>
          </w:p>
          <w:p>
            <w:pPr>
              <w:pStyle w:val="TableParagraph"/>
              <w:numPr>
                <w:ilvl w:val="0"/>
                <w:numId w:val="14"/>
              </w:numPr>
              <w:tabs>
                <w:tab w:pos="336" w:val="left" w:leader="none"/>
              </w:tabs>
              <w:spacing w:line="242" w:lineRule="auto" w:before="0" w:after="0"/>
              <w:ind w:left="110" w:right="216" w:firstLine="0"/>
              <w:jc w:val="left"/>
              <w:rPr>
                <w:sz w:val="24"/>
              </w:rPr>
            </w:pPr>
            <w:r>
              <w:rPr>
                <w:sz w:val="24"/>
              </w:rPr>
              <w:t>Allowed</w:t>
            </w:r>
            <w:r>
              <w:rPr>
                <w:spacing w:val="-2"/>
                <w:sz w:val="24"/>
              </w:rPr>
              <w:t> </w:t>
            </w:r>
            <w:r>
              <w:rPr>
                <w:sz w:val="24"/>
              </w:rPr>
              <w:t>to</w:t>
            </w:r>
            <w:r>
              <w:rPr>
                <w:spacing w:val="-7"/>
                <w:sz w:val="24"/>
              </w:rPr>
              <w:t> </w:t>
            </w:r>
            <w:r>
              <w:rPr>
                <w:sz w:val="24"/>
              </w:rPr>
              <w:t>import</w:t>
            </w:r>
            <w:r>
              <w:rPr>
                <w:spacing w:val="-4"/>
                <w:sz w:val="24"/>
              </w:rPr>
              <w:t> </w:t>
            </w:r>
            <w:r>
              <w:rPr>
                <w:sz w:val="24"/>
              </w:rPr>
              <w:t>feed</w:t>
            </w:r>
            <w:r>
              <w:rPr>
                <w:spacing w:val="-2"/>
                <w:sz w:val="24"/>
              </w:rPr>
              <w:t> </w:t>
            </w:r>
            <w:r>
              <w:rPr>
                <w:sz w:val="24"/>
              </w:rPr>
              <w:t>additives</w:t>
            </w:r>
            <w:r>
              <w:rPr>
                <w:spacing w:val="-4"/>
                <w:sz w:val="24"/>
              </w:rPr>
              <w:t> </w:t>
            </w:r>
            <w:r>
              <w:rPr>
                <w:sz w:val="24"/>
              </w:rPr>
              <w:t>and</w:t>
            </w:r>
            <w:r>
              <w:rPr>
                <w:spacing w:val="-4"/>
                <w:sz w:val="24"/>
              </w:rPr>
              <w:t> </w:t>
            </w:r>
            <w:r>
              <w:rPr>
                <w:sz w:val="24"/>
              </w:rPr>
              <w:t>premixes</w:t>
            </w:r>
            <w:r>
              <w:rPr>
                <w:spacing w:val="-4"/>
                <w:sz w:val="24"/>
              </w:rPr>
              <w:t> </w:t>
            </w:r>
            <w:r>
              <w:rPr>
                <w:sz w:val="24"/>
              </w:rPr>
              <w:t>country</w:t>
            </w:r>
            <w:r>
              <w:rPr>
                <w:spacing w:val="-4"/>
                <w:sz w:val="24"/>
              </w:rPr>
              <w:t> </w:t>
            </w:r>
            <w:r>
              <w:rPr>
                <w:sz w:val="24"/>
              </w:rPr>
              <w:t>(region)</w:t>
            </w:r>
            <w:r>
              <w:rPr>
                <w:spacing w:val="-3"/>
                <w:sz w:val="24"/>
              </w:rPr>
              <w:t> </w:t>
            </w:r>
            <w:r>
              <w:rPr>
                <w:sz w:val="24"/>
              </w:rPr>
              <w:t>and</w:t>
            </w:r>
            <w:r>
              <w:rPr>
                <w:spacing w:val="-2"/>
                <w:sz w:val="24"/>
              </w:rPr>
              <w:t> </w:t>
            </w:r>
            <w:r>
              <w:rPr>
                <w:sz w:val="24"/>
              </w:rPr>
              <w:t>the</w:t>
            </w:r>
            <w:r>
              <w:rPr>
                <w:spacing w:val="-5"/>
                <w:sz w:val="24"/>
              </w:rPr>
              <w:t> </w:t>
            </w:r>
            <w:r>
              <w:rPr>
                <w:sz w:val="24"/>
              </w:rPr>
              <w:t>list</w:t>
            </w:r>
            <w:r>
              <w:rPr>
                <w:spacing w:val="-6"/>
                <w:sz w:val="24"/>
              </w:rPr>
              <w:t> </w:t>
            </w:r>
            <w:r>
              <w:rPr>
                <w:sz w:val="24"/>
              </w:rPr>
              <w:t>of products and registered enterprises </w:t>
            </w:r>
            <w:hyperlink r:id="rId19">
              <w:r>
                <w:rPr>
                  <w:color w:val="0000FF"/>
                  <w:spacing w:val="-2"/>
                  <w:sz w:val="24"/>
                  <w:u w:val="single" w:color="0000FF"/>
                </w:rPr>
                <w:t>http://dzs.customs.gov.cn/dzs/2747042/3995816/sltjj/index.html</w:t>
              </w:r>
            </w:hyperlink>
          </w:p>
          <w:p>
            <w:pPr>
              <w:pStyle w:val="TableParagraph"/>
              <w:spacing w:before="8"/>
              <w:rPr>
                <w:b/>
                <w:sz w:val="24"/>
              </w:rPr>
            </w:pPr>
          </w:p>
          <w:p>
            <w:pPr>
              <w:pStyle w:val="TableParagraph"/>
              <w:numPr>
                <w:ilvl w:val="0"/>
                <w:numId w:val="14"/>
              </w:numPr>
              <w:tabs>
                <w:tab w:pos="292" w:val="left" w:leader="none"/>
              </w:tabs>
              <w:spacing w:line="242" w:lineRule="auto" w:before="1" w:after="0"/>
              <w:ind w:left="110" w:right="716" w:firstLine="0"/>
              <w:jc w:val="left"/>
              <w:rPr>
                <w:sz w:val="24"/>
              </w:rPr>
            </w:pPr>
            <w:r>
              <w:rPr>
                <w:sz w:val="24"/>
              </w:rPr>
              <w:t>import</w:t>
            </w:r>
            <w:r>
              <w:rPr>
                <w:spacing w:val="-6"/>
                <w:sz w:val="24"/>
              </w:rPr>
              <w:t> </w:t>
            </w:r>
            <w:r>
              <w:rPr>
                <w:sz w:val="24"/>
              </w:rPr>
              <w:t>and</w:t>
            </w:r>
            <w:r>
              <w:rPr>
                <w:spacing w:val="-2"/>
                <w:sz w:val="24"/>
              </w:rPr>
              <w:t> </w:t>
            </w:r>
            <w:r>
              <w:rPr>
                <w:sz w:val="24"/>
              </w:rPr>
              <w:t>export</w:t>
            </w:r>
            <w:r>
              <w:rPr>
                <w:spacing w:val="-6"/>
                <w:sz w:val="24"/>
              </w:rPr>
              <w:t> </w:t>
            </w:r>
            <w:r>
              <w:rPr>
                <w:sz w:val="24"/>
              </w:rPr>
              <w:t>of</w:t>
            </w:r>
            <w:r>
              <w:rPr>
                <w:spacing w:val="-5"/>
                <w:sz w:val="24"/>
              </w:rPr>
              <w:t> </w:t>
            </w:r>
            <w:r>
              <w:rPr>
                <w:sz w:val="24"/>
              </w:rPr>
              <w:t>feed</w:t>
            </w:r>
            <w:r>
              <w:rPr>
                <w:spacing w:val="-4"/>
                <w:sz w:val="24"/>
              </w:rPr>
              <w:t> </w:t>
            </w:r>
            <w:r>
              <w:rPr>
                <w:sz w:val="24"/>
              </w:rPr>
              <w:t>and</w:t>
            </w:r>
            <w:r>
              <w:rPr>
                <w:spacing w:val="-2"/>
                <w:sz w:val="24"/>
              </w:rPr>
              <w:t> </w:t>
            </w:r>
            <w:r>
              <w:rPr>
                <w:sz w:val="24"/>
              </w:rPr>
              <w:t>feed</w:t>
            </w:r>
            <w:r>
              <w:rPr>
                <w:spacing w:val="-4"/>
                <w:sz w:val="24"/>
              </w:rPr>
              <w:t> </w:t>
            </w:r>
            <w:r>
              <w:rPr>
                <w:sz w:val="24"/>
              </w:rPr>
              <w:t>additives</w:t>
            </w:r>
            <w:r>
              <w:rPr>
                <w:spacing w:val="-4"/>
                <w:sz w:val="24"/>
              </w:rPr>
              <w:t> </w:t>
            </w:r>
            <w:r>
              <w:rPr>
                <w:sz w:val="24"/>
              </w:rPr>
              <w:t>risk</w:t>
            </w:r>
            <w:r>
              <w:rPr>
                <w:spacing w:val="-4"/>
                <w:sz w:val="24"/>
              </w:rPr>
              <w:t> </w:t>
            </w:r>
            <w:r>
              <w:rPr>
                <w:sz w:val="24"/>
              </w:rPr>
              <w:t>level</w:t>
            </w:r>
            <w:r>
              <w:rPr>
                <w:spacing w:val="-4"/>
                <w:sz w:val="24"/>
              </w:rPr>
              <w:t> </w:t>
            </w:r>
            <w:r>
              <w:rPr>
                <w:sz w:val="24"/>
              </w:rPr>
              <w:t>and</w:t>
            </w:r>
            <w:r>
              <w:rPr>
                <w:spacing w:val="-2"/>
                <w:sz w:val="24"/>
              </w:rPr>
              <w:t> </w:t>
            </w:r>
            <w:r>
              <w:rPr>
                <w:sz w:val="24"/>
              </w:rPr>
              <w:t>inspection</w:t>
            </w:r>
            <w:r>
              <w:rPr>
                <w:spacing w:val="-4"/>
                <w:sz w:val="24"/>
              </w:rPr>
              <w:t> </w:t>
            </w:r>
            <w:r>
              <w:rPr>
                <w:sz w:val="24"/>
              </w:rPr>
              <w:t>and quarantine supervision methods </w:t>
            </w:r>
            <w:hyperlink r:id="rId20">
              <w:r>
                <w:rPr>
                  <w:color w:val="0000FF"/>
                  <w:spacing w:val="-2"/>
                  <w:sz w:val="24"/>
                  <w:u w:val="single" w:color="0000FF"/>
                </w:rPr>
                <w:t>http://dzs.customs.gov.cn/dzs/2746776/2753474/index.html</w:t>
              </w:r>
            </w:hyperlink>
          </w:p>
          <w:p>
            <w:pPr>
              <w:pStyle w:val="TableParagraph"/>
              <w:spacing w:before="6"/>
              <w:rPr>
                <w:b/>
                <w:sz w:val="24"/>
              </w:rPr>
            </w:pPr>
          </w:p>
          <w:p>
            <w:pPr>
              <w:pStyle w:val="TableParagraph"/>
              <w:numPr>
                <w:ilvl w:val="0"/>
                <w:numId w:val="14"/>
              </w:numPr>
              <w:tabs>
                <w:tab w:pos="292" w:val="left" w:leader="none"/>
              </w:tabs>
              <w:spacing w:line="244" w:lineRule="auto" w:before="0" w:after="0"/>
              <w:ind w:left="110" w:right="136" w:firstLine="0"/>
              <w:jc w:val="left"/>
              <w:rPr>
                <w:sz w:val="24"/>
              </w:rPr>
            </w:pPr>
            <w:r>
              <w:rPr>
                <w:sz w:val="24"/>
              </w:rPr>
              <w:t>Announcement on Cancellation of Import Animal and Plant Quarantine Approval</w:t>
            </w:r>
            <w:r>
              <w:rPr>
                <w:spacing w:val="-8"/>
                <w:sz w:val="24"/>
              </w:rPr>
              <w:t> </w:t>
            </w:r>
            <w:r>
              <w:rPr>
                <w:sz w:val="24"/>
              </w:rPr>
              <w:t>for</w:t>
            </w:r>
            <w:r>
              <w:rPr>
                <w:spacing w:val="-4"/>
                <w:sz w:val="24"/>
              </w:rPr>
              <w:t> </w:t>
            </w:r>
            <w:r>
              <w:rPr>
                <w:sz w:val="24"/>
              </w:rPr>
              <w:t>Some</w:t>
            </w:r>
            <w:r>
              <w:rPr>
                <w:spacing w:val="-9"/>
                <w:sz w:val="24"/>
              </w:rPr>
              <w:t> </w:t>
            </w:r>
            <w:r>
              <w:rPr>
                <w:sz w:val="24"/>
              </w:rPr>
              <w:t>Products</w:t>
            </w:r>
            <w:r>
              <w:rPr>
                <w:spacing w:val="-5"/>
                <w:sz w:val="24"/>
              </w:rPr>
              <w:t> </w:t>
            </w:r>
            <w:r>
              <w:rPr>
                <w:sz w:val="24"/>
              </w:rPr>
              <w:t>(General</w:t>
            </w:r>
            <w:r>
              <w:rPr>
                <w:spacing w:val="-14"/>
                <w:sz w:val="24"/>
              </w:rPr>
              <w:t> </w:t>
            </w:r>
            <w:r>
              <w:rPr>
                <w:sz w:val="24"/>
              </w:rPr>
              <w:t>Administration</w:t>
            </w:r>
            <w:r>
              <w:rPr>
                <w:spacing w:val="-8"/>
                <w:sz w:val="24"/>
              </w:rPr>
              <w:t> </w:t>
            </w:r>
            <w:r>
              <w:rPr>
                <w:sz w:val="24"/>
              </w:rPr>
              <w:t>of</w:t>
            </w:r>
            <w:r>
              <w:rPr>
                <w:spacing w:val="-4"/>
                <w:sz w:val="24"/>
              </w:rPr>
              <w:t> </w:t>
            </w:r>
            <w:r>
              <w:rPr>
                <w:sz w:val="24"/>
              </w:rPr>
              <w:t>Customs</w:t>
            </w:r>
            <w:r>
              <w:rPr>
                <w:spacing w:val="-17"/>
                <w:sz w:val="24"/>
              </w:rPr>
              <w:t> </w:t>
            </w:r>
            <w:r>
              <w:rPr>
                <w:sz w:val="24"/>
              </w:rPr>
              <w:t>Announcement No. 51 of 2018)</w:t>
            </w:r>
          </w:p>
          <w:p>
            <w:pPr>
              <w:pStyle w:val="TableParagraph"/>
              <w:spacing w:line="271" w:lineRule="exact"/>
              <w:ind w:left="110"/>
              <w:rPr>
                <w:sz w:val="24"/>
              </w:rPr>
            </w:pPr>
            <w:hyperlink r:id="rId21">
              <w:r>
                <w:rPr>
                  <w:color w:val="0000FF"/>
                  <w:spacing w:val="-2"/>
                  <w:sz w:val="24"/>
                  <w:u w:val="single" w:color="0000FF"/>
                </w:rPr>
                <w:t>http://www.customs.gov.cn//customs/302249/302266/302267/1889406/index.html</w:t>
              </w:r>
            </w:hyperlink>
          </w:p>
          <w:p>
            <w:pPr>
              <w:pStyle w:val="TableParagraph"/>
              <w:spacing w:before="9"/>
              <w:rPr>
                <w:b/>
                <w:sz w:val="24"/>
              </w:rPr>
            </w:pPr>
          </w:p>
          <w:p>
            <w:pPr>
              <w:pStyle w:val="TableParagraph"/>
              <w:numPr>
                <w:ilvl w:val="0"/>
                <w:numId w:val="14"/>
              </w:numPr>
              <w:tabs>
                <w:tab w:pos="471" w:val="left" w:leader="none"/>
              </w:tabs>
              <w:spacing w:line="242" w:lineRule="auto" w:before="0" w:after="0"/>
              <w:ind w:left="110" w:right="741" w:firstLine="0"/>
              <w:jc w:val="left"/>
              <w:rPr>
                <w:sz w:val="24"/>
              </w:rPr>
            </w:pPr>
            <w:r>
              <w:rPr>
                <w:sz w:val="24"/>
              </w:rPr>
              <w:t>‘List</w:t>
            </w:r>
            <w:r>
              <w:rPr>
                <w:spacing w:val="-7"/>
                <w:sz w:val="24"/>
              </w:rPr>
              <w:t> </w:t>
            </w:r>
            <w:r>
              <w:rPr>
                <w:sz w:val="24"/>
              </w:rPr>
              <w:t>of</w:t>
            </w:r>
            <w:r>
              <w:rPr>
                <w:spacing w:val="-7"/>
                <w:sz w:val="24"/>
              </w:rPr>
              <w:t> </w:t>
            </w:r>
            <w:r>
              <w:rPr>
                <w:sz w:val="24"/>
              </w:rPr>
              <w:t>Imported</w:t>
            </w:r>
            <w:r>
              <w:rPr>
                <w:spacing w:val="-6"/>
                <w:sz w:val="24"/>
              </w:rPr>
              <w:t> </w:t>
            </w:r>
            <w:r>
              <w:rPr>
                <w:sz w:val="24"/>
              </w:rPr>
              <w:t>Biological</w:t>
            </w:r>
            <w:r>
              <w:rPr>
                <w:spacing w:val="-4"/>
                <w:sz w:val="24"/>
              </w:rPr>
              <w:t> </w:t>
            </w:r>
            <w:r>
              <w:rPr>
                <w:sz w:val="24"/>
              </w:rPr>
              <w:t>Materials</w:t>
            </w:r>
            <w:r>
              <w:rPr>
                <w:spacing w:val="-15"/>
                <w:sz w:val="24"/>
              </w:rPr>
              <w:t> </w:t>
            </w:r>
            <w:r>
              <w:rPr>
                <w:sz w:val="24"/>
              </w:rPr>
              <w:t>Authorised</w:t>
            </w:r>
            <w:r>
              <w:rPr>
                <w:spacing w:val="-6"/>
                <w:sz w:val="24"/>
              </w:rPr>
              <w:t> </w:t>
            </w:r>
            <w:r>
              <w:rPr>
                <w:sz w:val="24"/>
              </w:rPr>
              <w:t>for</w:t>
            </w:r>
            <w:r>
              <w:rPr>
                <w:spacing w:val="-15"/>
                <w:sz w:val="24"/>
              </w:rPr>
              <w:t> </w:t>
            </w:r>
            <w:r>
              <w:rPr>
                <w:sz w:val="24"/>
              </w:rPr>
              <w:t>Animal</w:t>
            </w:r>
            <w:r>
              <w:rPr>
                <w:spacing w:val="-6"/>
                <w:sz w:val="24"/>
              </w:rPr>
              <w:t> </w:t>
            </w:r>
            <w:r>
              <w:rPr>
                <w:sz w:val="24"/>
              </w:rPr>
              <w:t>and</w:t>
            </w:r>
            <w:r>
              <w:rPr>
                <w:spacing w:val="-4"/>
                <w:sz w:val="24"/>
              </w:rPr>
              <w:t> </w:t>
            </w:r>
            <w:r>
              <w:rPr>
                <w:sz w:val="24"/>
              </w:rPr>
              <w:t>Plant Quarantine</w:t>
            </w:r>
            <w:r>
              <w:rPr>
                <w:spacing w:val="-5"/>
                <w:sz w:val="24"/>
              </w:rPr>
              <w:t> </w:t>
            </w:r>
            <w:r>
              <w:rPr>
                <w:sz w:val="24"/>
              </w:rPr>
              <w:t>Approval’</w:t>
            </w:r>
            <w:r>
              <w:rPr>
                <w:spacing w:val="-8"/>
                <w:sz w:val="24"/>
              </w:rPr>
              <w:t> </w:t>
            </w:r>
            <w:r>
              <w:rPr>
                <w:sz w:val="24"/>
              </w:rPr>
              <w:t>‘List of Risk Levels and Inspection and Quarantine Supervision Measures for Imported Biological Materials’ </w:t>
            </w:r>
            <w:hyperlink r:id="rId22">
              <w:r>
                <w:rPr>
                  <w:color w:val="0000FF"/>
                  <w:spacing w:val="-2"/>
                  <w:sz w:val="24"/>
                  <w:u w:val="single" w:color="0000FF"/>
                </w:rPr>
                <w:t>http://dzs.customs.gov.cn/dzs/2746776/2753479/index.html</w:t>
              </w:r>
            </w:hyperlink>
          </w:p>
          <w:p>
            <w:pPr>
              <w:pStyle w:val="TableParagraph"/>
              <w:spacing w:before="9"/>
              <w:rPr>
                <w:b/>
                <w:sz w:val="24"/>
              </w:rPr>
            </w:pPr>
          </w:p>
          <w:p>
            <w:pPr>
              <w:pStyle w:val="TableParagraph"/>
              <w:numPr>
                <w:ilvl w:val="0"/>
                <w:numId w:val="14"/>
              </w:numPr>
              <w:tabs>
                <w:tab w:pos="423" w:val="left" w:leader="none"/>
              </w:tabs>
              <w:spacing w:line="242" w:lineRule="auto" w:before="0" w:after="0"/>
              <w:ind w:left="110" w:right="309" w:firstLine="0"/>
              <w:jc w:val="left"/>
              <w:rPr>
                <w:sz w:val="24"/>
              </w:rPr>
            </w:pPr>
            <w:r>
              <w:rPr>
                <w:sz w:val="24"/>
              </w:rPr>
              <w:t>Announcement on Cancellation of Entry Quarantine Approval for Certain Animal</w:t>
            </w:r>
            <w:r>
              <w:rPr>
                <w:spacing w:val="-12"/>
                <w:sz w:val="24"/>
              </w:rPr>
              <w:t> </w:t>
            </w:r>
            <w:r>
              <w:rPr>
                <w:sz w:val="24"/>
              </w:rPr>
              <w:t>and</w:t>
            </w:r>
            <w:r>
              <w:rPr>
                <w:spacing w:val="-4"/>
                <w:sz w:val="24"/>
              </w:rPr>
              <w:t> </w:t>
            </w:r>
            <w:r>
              <w:rPr>
                <w:sz w:val="24"/>
              </w:rPr>
              <w:t>Plant</w:t>
            </w:r>
            <w:r>
              <w:rPr>
                <w:spacing w:val="-8"/>
                <w:sz w:val="24"/>
              </w:rPr>
              <w:t> </w:t>
            </w:r>
            <w:r>
              <w:rPr>
                <w:sz w:val="24"/>
              </w:rPr>
              <w:t>Products</w:t>
            </w:r>
            <w:r>
              <w:rPr>
                <w:spacing w:val="-6"/>
                <w:sz w:val="24"/>
              </w:rPr>
              <w:t> </w:t>
            </w:r>
            <w:r>
              <w:rPr>
                <w:sz w:val="24"/>
              </w:rPr>
              <w:t>(General</w:t>
            </w:r>
            <w:r>
              <w:rPr>
                <w:spacing w:val="-15"/>
                <w:sz w:val="24"/>
              </w:rPr>
              <w:t> </w:t>
            </w:r>
            <w:r>
              <w:rPr>
                <w:sz w:val="24"/>
              </w:rPr>
              <w:t>Administration</w:t>
            </w:r>
            <w:r>
              <w:rPr>
                <w:spacing w:val="-6"/>
                <w:sz w:val="24"/>
              </w:rPr>
              <w:t> </w:t>
            </w:r>
            <w:r>
              <w:rPr>
                <w:sz w:val="24"/>
              </w:rPr>
              <w:t>of</w:t>
            </w:r>
            <w:r>
              <w:rPr>
                <w:spacing w:val="-5"/>
                <w:sz w:val="24"/>
              </w:rPr>
              <w:t> </w:t>
            </w:r>
            <w:r>
              <w:rPr>
                <w:sz w:val="24"/>
              </w:rPr>
              <w:t>Customs</w:t>
            </w:r>
            <w:r>
              <w:rPr>
                <w:spacing w:val="-15"/>
                <w:sz w:val="24"/>
              </w:rPr>
              <w:t> </w:t>
            </w:r>
            <w:r>
              <w:rPr>
                <w:sz w:val="24"/>
              </w:rPr>
              <w:t>Announcement No. 77 of 2024)</w:t>
            </w:r>
          </w:p>
          <w:p>
            <w:pPr>
              <w:pStyle w:val="TableParagraph"/>
              <w:spacing w:before="3"/>
              <w:ind w:left="110"/>
              <w:rPr>
                <w:sz w:val="24"/>
              </w:rPr>
            </w:pPr>
            <w:hyperlink r:id="rId23">
              <w:r>
                <w:rPr>
                  <w:color w:val="0000FF"/>
                  <w:spacing w:val="-2"/>
                  <w:sz w:val="24"/>
                  <w:u w:val="single" w:color="0000FF"/>
                </w:rPr>
                <w:t>http://www.customs.gov.cn//customs/302249/302266/302267/5960625/index.html</w:t>
              </w:r>
            </w:hyperlink>
          </w:p>
        </w:tc>
      </w:tr>
    </w:tbl>
    <w:p>
      <w:pPr>
        <w:spacing w:after="0"/>
        <w:rPr>
          <w:sz w:val="24"/>
        </w:rPr>
        <w:sectPr>
          <w:type w:val="continuous"/>
          <w:pgSz w:w="16840" w:h="11910" w:orient="landscape"/>
          <w:pgMar w:header="1505" w:footer="975" w:top="1800" w:bottom="1160" w:left="1320" w:right="180"/>
        </w:sectPr>
      </w:pPr>
    </w:p>
    <w:tbl>
      <w:tblPr>
        <w:tblW w:w="0" w:type="auto"/>
        <w:jc w:val="left"/>
        <w:tblInd w:w="123"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1"/>
        <w:gridCol w:w="2610"/>
        <w:gridCol w:w="4245"/>
        <w:gridCol w:w="6493"/>
      </w:tblGrid>
      <w:tr>
        <w:trPr>
          <w:trHeight w:val="6146" w:hRule="atLeast"/>
        </w:trPr>
        <w:tc>
          <w:tcPr>
            <w:tcW w:w="701"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
              <w:rPr>
                <w:b/>
                <w:sz w:val="21"/>
              </w:rPr>
            </w:pPr>
          </w:p>
          <w:p>
            <w:pPr>
              <w:pStyle w:val="TableParagraph"/>
              <w:ind w:left="356"/>
              <w:rPr>
                <w:sz w:val="24"/>
              </w:rPr>
            </w:pPr>
            <w:r>
              <w:rPr>
                <w:sz w:val="24"/>
              </w:rPr>
              <w:t>2</w:t>
            </w:r>
          </w:p>
        </w:tc>
        <w:tc>
          <w:tcPr>
            <w:tcW w:w="2610"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spacing w:before="9"/>
              <w:rPr>
                <w:b/>
                <w:sz w:val="36"/>
              </w:rPr>
            </w:pPr>
          </w:p>
          <w:p>
            <w:pPr>
              <w:pStyle w:val="TableParagraph"/>
              <w:spacing w:line="278" w:lineRule="auto"/>
              <w:ind w:left="106"/>
              <w:jc w:val="center"/>
              <w:rPr>
                <w:sz w:val="24"/>
              </w:rPr>
            </w:pPr>
            <w:r>
              <w:rPr>
                <w:sz w:val="24"/>
              </w:rPr>
              <w:t>Plants</w:t>
            </w:r>
            <w:r>
              <w:rPr>
                <w:spacing w:val="-14"/>
                <w:sz w:val="24"/>
              </w:rPr>
              <w:t> </w:t>
            </w:r>
            <w:r>
              <w:rPr>
                <w:sz w:val="24"/>
              </w:rPr>
              <w:t>and</w:t>
            </w:r>
            <w:r>
              <w:rPr>
                <w:spacing w:val="-14"/>
                <w:sz w:val="24"/>
              </w:rPr>
              <w:t> </w:t>
            </w:r>
            <w:r>
              <w:rPr>
                <w:sz w:val="24"/>
              </w:rPr>
              <w:t>products</w:t>
            </w:r>
            <w:r>
              <w:rPr>
                <w:spacing w:val="-14"/>
                <w:sz w:val="24"/>
              </w:rPr>
              <w:t> </w:t>
            </w:r>
            <w:r>
              <w:rPr>
                <w:sz w:val="24"/>
              </w:rPr>
              <w:t>(plant propagating material, plant-derived feed, fresh fruits, fresh vegetables, plant-derived herbal medicines, plant-based seasonings, grains, oilseed oilseeds, unprocessed coffee</w:t>
            </w:r>
            <w:r>
              <w:rPr>
                <w:spacing w:val="40"/>
                <w:sz w:val="24"/>
              </w:rPr>
              <w:t> </w:t>
            </w:r>
            <w:r>
              <w:rPr>
                <w:sz w:val="24"/>
              </w:rPr>
              <w:t>beans,</w:t>
            </w:r>
            <w:r>
              <w:rPr>
                <w:spacing w:val="-1"/>
                <w:sz w:val="24"/>
              </w:rPr>
              <w:t> </w:t>
            </w:r>
            <w:r>
              <w:rPr>
                <w:sz w:val="24"/>
              </w:rPr>
              <w:t>unprocessed</w:t>
            </w:r>
            <w:r>
              <w:rPr>
                <w:spacing w:val="-1"/>
                <w:sz w:val="24"/>
              </w:rPr>
              <w:t> </w:t>
            </w:r>
            <w:r>
              <w:rPr>
                <w:sz w:val="24"/>
              </w:rPr>
              <w:t>cacao beans, new food ingredients of plant </w:t>
            </w:r>
            <w:r>
              <w:rPr>
                <w:spacing w:val="-2"/>
                <w:sz w:val="24"/>
              </w:rPr>
              <w:t>origin)</w:t>
            </w:r>
          </w:p>
        </w:tc>
        <w:tc>
          <w:tcPr>
            <w:tcW w:w="4245"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7"/>
              <w:rPr>
                <w:b/>
                <w:sz w:val="30"/>
              </w:rPr>
            </w:pPr>
          </w:p>
          <w:p>
            <w:pPr>
              <w:pStyle w:val="TableParagraph"/>
              <w:numPr>
                <w:ilvl w:val="0"/>
                <w:numId w:val="15"/>
              </w:numPr>
              <w:tabs>
                <w:tab w:pos="348" w:val="left" w:leader="none"/>
              </w:tabs>
              <w:spacing w:line="242" w:lineRule="auto" w:before="0" w:after="0"/>
              <w:ind w:left="107" w:right="212" w:firstLine="0"/>
              <w:jc w:val="left"/>
              <w:rPr>
                <w:sz w:val="24"/>
              </w:rPr>
            </w:pPr>
            <w:r>
              <w:rPr>
                <w:sz w:val="24"/>
              </w:rPr>
              <w:t>Products</w:t>
            </w:r>
            <w:r>
              <w:rPr>
                <w:spacing w:val="-11"/>
                <w:sz w:val="24"/>
              </w:rPr>
              <w:t> </w:t>
            </w:r>
            <w:r>
              <w:rPr>
                <w:sz w:val="24"/>
              </w:rPr>
              <w:t>should</w:t>
            </w:r>
            <w:r>
              <w:rPr>
                <w:spacing w:val="-11"/>
                <w:sz w:val="24"/>
              </w:rPr>
              <w:t> </w:t>
            </w:r>
            <w:r>
              <w:rPr>
                <w:sz w:val="24"/>
              </w:rPr>
              <w:t>be</w:t>
            </w:r>
            <w:r>
              <w:rPr>
                <w:spacing w:val="-11"/>
                <w:sz w:val="24"/>
              </w:rPr>
              <w:t> </w:t>
            </w:r>
            <w:r>
              <w:rPr>
                <w:sz w:val="24"/>
              </w:rPr>
              <w:t>granted</w:t>
            </w:r>
            <w:r>
              <w:rPr>
                <w:spacing w:val="-9"/>
                <w:sz w:val="24"/>
              </w:rPr>
              <w:t> </w:t>
            </w:r>
            <w:r>
              <w:rPr>
                <w:sz w:val="24"/>
              </w:rPr>
              <w:t>quarantine access, the access list can refer to the </w:t>
            </w:r>
            <w:r>
              <w:rPr>
                <w:spacing w:val="-2"/>
                <w:sz w:val="24"/>
              </w:rPr>
              <w:t>remarks;</w:t>
            </w:r>
          </w:p>
          <w:p>
            <w:pPr>
              <w:pStyle w:val="TableParagraph"/>
              <w:numPr>
                <w:ilvl w:val="0"/>
                <w:numId w:val="15"/>
              </w:numPr>
              <w:tabs>
                <w:tab w:pos="348" w:val="left" w:leader="none"/>
              </w:tabs>
              <w:spacing w:line="242" w:lineRule="auto" w:before="4" w:after="0"/>
              <w:ind w:left="107" w:right="153" w:firstLine="0"/>
              <w:jc w:val="left"/>
              <w:rPr>
                <w:sz w:val="24"/>
              </w:rPr>
            </w:pPr>
            <w:r>
              <w:rPr>
                <w:sz w:val="24"/>
              </w:rPr>
              <w:t>need to apply for quarantine approval (refer to Annex 1) before entering the country</w:t>
            </w:r>
            <w:r>
              <w:rPr>
                <w:spacing w:val="-6"/>
                <w:sz w:val="24"/>
              </w:rPr>
              <w:t> </w:t>
            </w:r>
            <w:r>
              <w:rPr>
                <w:sz w:val="24"/>
              </w:rPr>
              <w:t>for</w:t>
            </w:r>
            <w:r>
              <w:rPr>
                <w:spacing w:val="-5"/>
                <w:sz w:val="24"/>
              </w:rPr>
              <w:t> </w:t>
            </w:r>
            <w:r>
              <w:rPr>
                <w:sz w:val="24"/>
              </w:rPr>
              <w:t>the</w:t>
            </w:r>
            <w:r>
              <w:rPr>
                <w:spacing w:val="-7"/>
                <w:sz w:val="24"/>
              </w:rPr>
              <w:t> </w:t>
            </w:r>
            <w:r>
              <w:rPr>
                <w:sz w:val="24"/>
              </w:rPr>
              <w:t>‘entry</w:t>
            </w:r>
            <w:r>
              <w:rPr>
                <w:spacing w:val="-4"/>
                <w:sz w:val="24"/>
              </w:rPr>
              <w:t> </w:t>
            </w:r>
            <w:r>
              <w:rPr>
                <w:sz w:val="24"/>
              </w:rPr>
              <w:t>of</w:t>
            </w:r>
            <w:r>
              <w:rPr>
                <w:spacing w:val="-7"/>
                <w:sz w:val="24"/>
              </w:rPr>
              <w:t> </w:t>
            </w:r>
            <w:r>
              <w:rPr>
                <w:sz w:val="24"/>
              </w:rPr>
              <w:t>animal</w:t>
            </w:r>
            <w:r>
              <w:rPr>
                <w:spacing w:val="-6"/>
                <w:sz w:val="24"/>
              </w:rPr>
              <w:t> </w:t>
            </w:r>
            <w:r>
              <w:rPr>
                <w:sz w:val="24"/>
              </w:rPr>
              <w:t>and</w:t>
            </w:r>
            <w:r>
              <w:rPr>
                <w:spacing w:val="-6"/>
                <w:sz w:val="24"/>
              </w:rPr>
              <w:t> </w:t>
            </w:r>
            <w:r>
              <w:rPr>
                <w:sz w:val="24"/>
              </w:rPr>
              <w:t>plant quarantine permit’;</w:t>
            </w:r>
          </w:p>
          <w:p>
            <w:pPr>
              <w:pStyle w:val="TableParagraph"/>
              <w:numPr>
                <w:ilvl w:val="0"/>
                <w:numId w:val="15"/>
              </w:numPr>
              <w:tabs>
                <w:tab w:pos="348" w:val="left" w:leader="none"/>
              </w:tabs>
              <w:spacing w:line="244" w:lineRule="auto" w:before="3" w:after="0"/>
              <w:ind w:left="107" w:right="122" w:firstLine="0"/>
              <w:jc w:val="left"/>
              <w:rPr>
                <w:sz w:val="24"/>
              </w:rPr>
            </w:pPr>
            <w:r>
              <w:rPr>
                <w:sz w:val="24"/>
              </w:rPr>
              <w:t>Need to be accompanied by the exporting</w:t>
            </w:r>
            <w:r>
              <w:rPr>
                <w:spacing w:val="-10"/>
                <w:sz w:val="24"/>
              </w:rPr>
              <w:t> </w:t>
            </w:r>
            <w:r>
              <w:rPr>
                <w:sz w:val="24"/>
              </w:rPr>
              <w:t>country</w:t>
            </w:r>
            <w:r>
              <w:rPr>
                <w:spacing w:val="-7"/>
                <w:sz w:val="24"/>
              </w:rPr>
              <w:t> </w:t>
            </w:r>
            <w:r>
              <w:rPr>
                <w:sz w:val="24"/>
              </w:rPr>
              <w:t>or</w:t>
            </w:r>
            <w:r>
              <w:rPr>
                <w:spacing w:val="-6"/>
                <w:sz w:val="24"/>
              </w:rPr>
              <w:t> </w:t>
            </w:r>
            <w:r>
              <w:rPr>
                <w:sz w:val="24"/>
              </w:rPr>
              <w:t>region</w:t>
            </w:r>
            <w:r>
              <w:rPr>
                <w:spacing w:val="-7"/>
                <w:sz w:val="24"/>
              </w:rPr>
              <w:t> </w:t>
            </w:r>
            <w:r>
              <w:rPr>
                <w:sz w:val="24"/>
              </w:rPr>
              <w:t>of</w:t>
            </w:r>
            <w:r>
              <w:rPr>
                <w:spacing w:val="-8"/>
                <w:sz w:val="24"/>
              </w:rPr>
              <w:t> </w:t>
            </w:r>
            <w:r>
              <w:rPr>
                <w:sz w:val="24"/>
              </w:rPr>
              <w:t>the</w:t>
            </w:r>
            <w:r>
              <w:rPr>
                <w:spacing w:val="-6"/>
                <w:sz w:val="24"/>
              </w:rPr>
              <w:t> </w:t>
            </w:r>
            <w:r>
              <w:rPr>
                <w:sz w:val="24"/>
              </w:rPr>
              <w:t>official health certificate or phytosanitary certificate should be accompanied by the </w:t>
            </w:r>
            <w:r>
              <w:rPr>
                <w:spacing w:val="-2"/>
                <w:sz w:val="24"/>
              </w:rPr>
              <w:t>certificate;</w:t>
            </w:r>
          </w:p>
        </w:tc>
        <w:tc>
          <w:tcPr>
            <w:tcW w:w="6493" w:type="dxa"/>
            <w:tcBorders>
              <w:left w:val="single" w:sz="2" w:space="0" w:color="000000"/>
              <w:bottom w:val="single" w:sz="2" w:space="0" w:color="000000"/>
              <w:right w:val="single" w:sz="2" w:space="0" w:color="000000"/>
            </w:tcBorders>
          </w:tcPr>
          <w:p>
            <w:pPr>
              <w:pStyle w:val="TableParagraph"/>
              <w:rPr>
                <w:b/>
                <w:sz w:val="26"/>
              </w:rPr>
            </w:pPr>
          </w:p>
          <w:p>
            <w:pPr>
              <w:pStyle w:val="TableParagraph"/>
              <w:spacing w:before="8"/>
              <w:rPr>
                <w:b/>
                <w:sz w:val="21"/>
              </w:rPr>
            </w:pPr>
          </w:p>
          <w:p>
            <w:pPr>
              <w:pStyle w:val="TableParagraph"/>
              <w:spacing w:line="244" w:lineRule="auto"/>
              <w:ind w:left="110" w:right="78"/>
              <w:rPr>
                <w:sz w:val="24"/>
              </w:rPr>
            </w:pPr>
            <w:r>
              <w:rPr>
                <w:sz w:val="24"/>
              </w:rPr>
              <w:t>See</w:t>
            </w:r>
            <w:r>
              <w:rPr>
                <w:spacing w:val="-6"/>
                <w:sz w:val="24"/>
              </w:rPr>
              <w:t> </w:t>
            </w:r>
            <w:r>
              <w:rPr>
                <w:sz w:val="24"/>
              </w:rPr>
              <w:t>the</w:t>
            </w:r>
            <w:r>
              <w:rPr>
                <w:spacing w:val="-6"/>
                <w:sz w:val="24"/>
              </w:rPr>
              <w:t> </w:t>
            </w:r>
            <w:r>
              <w:rPr>
                <w:sz w:val="24"/>
              </w:rPr>
              <w:t>official</w:t>
            </w:r>
            <w:r>
              <w:rPr>
                <w:spacing w:val="-5"/>
                <w:sz w:val="24"/>
              </w:rPr>
              <w:t> </w:t>
            </w:r>
            <w:r>
              <w:rPr>
                <w:sz w:val="24"/>
              </w:rPr>
              <w:t>website</w:t>
            </w:r>
            <w:r>
              <w:rPr>
                <w:spacing w:val="-6"/>
                <w:sz w:val="24"/>
              </w:rPr>
              <w:t> </w:t>
            </w:r>
            <w:r>
              <w:rPr>
                <w:sz w:val="24"/>
              </w:rPr>
              <w:t>for</w:t>
            </w:r>
            <w:r>
              <w:rPr>
                <w:spacing w:val="-5"/>
                <w:sz w:val="24"/>
              </w:rPr>
              <w:t> </w:t>
            </w:r>
            <w:r>
              <w:rPr>
                <w:sz w:val="24"/>
              </w:rPr>
              <w:t>details</w:t>
            </w:r>
            <w:r>
              <w:rPr>
                <w:spacing w:val="-5"/>
                <w:sz w:val="24"/>
              </w:rPr>
              <w:t> </w:t>
            </w:r>
            <w:r>
              <w:rPr>
                <w:sz w:val="24"/>
              </w:rPr>
              <w:t>(the</w:t>
            </w:r>
            <w:r>
              <w:rPr>
                <w:spacing w:val="-6"/>
                <w:sz w:val="24"/>
              </w:rPr>
              <w:t> </w:t>
            </w:r>
            <w:r>
              <w:rPr>
                <w:sz w:val="24"/>
              </w:rPr>
              <w:t>official</w:t>
            </w:r>
            <w:r>
              <w:rPr>
                <w:spacing w:val="-5"/>
                <w:sz w:val="24"/>
              </w:rPr>
              <w:t> </w:t>
            </w:r>
            <w:r>
              <w:rPr>
                <w:sz w:val="24"/>
              </w:rPr>
              <w:t>website</w:t>
            </w:r>
            <w:r>
              <w:rPr>
                <w:spacing w:val="-5"/>
                <w:sz w:val="24"/>
              </w:rPr>
              <w:t> </w:t>
            </w:r>
            <w:r>
              <w:rPr>
                <w:sz w:val="24"/>
              </w:rPr>
              <w:t>shall prevail and is not limited to the following):</w:t>
            </w:r>
          </w:p>
          <w:p>
            <w:pPr>
              <w:pStyle w:val="TableParagraph"/>
              <w:numPr>
                <w:ilvl w:val="0"/>
                <w:numId w:val="16"/>
              </w:numPr>
              <w:tabs>
                <w:tab w:pos="351" w:val="left" w:leader="none"/>
              </w:tabs>
              <w:spacing w:line="244" w:lineRule="auto" w:before="0" w:after="0"/>
              <w:ind w:left="110" w:right="373" w:firstLine="0"/>
              <w:jc w:val="left"/>
              <w:rPr>
                <w:sz w:val="24"/>
              </w:rPr>
            </w:pPr>
            <w:r>
              <w:rPr>
                <w:sz w:val="24"/>
              </w:rPr>
              <w:t>List of agricultural products and plant-derived medicinal materials permitted to be imported (Internet side:</w:t>
            </w:r>
            <w:r>
              <w:rPr>
                <w:spacing w:val="-7"/>
                <w:sz w:val="24"/>
              </w:rPr>
              <w:t> </w:t>
            </w:r>
            <w:r>
              <w:rPr>
                <w:sz w:val="24"/>
              </w:rPr>
              <w:t>Animal and Plant</w:t>
            </w:r>
            <w:r>
              <w:rPr>
                <w:spacing w:val="-10"/>
                <w:sz w:val="24"/>
              </w:rPr>
              <w:t> </w:t>
            </w:r>
            <w:r>
              <w:rPr>
                <w:sz w:val="24"/>
              </w:rPr>
              <w:t>Quarantine</w:t>
            </w:r>
            <w:r>
              <w:rPr>
                <w:spacing w:val="-7"/>
                <w:sz w:val="24"/>
              </w:rPr>
              <w:t> </w:t>
            </w:r>
            <w:r>
              <w:rPr>
                <w:sz w:val="24"/>
              </w:rPr>
              <w:t>Department</w:t>
            </w:r>
            <w:r>
              <w:rPr>
                <w:spacing w:val="-6"/>
                <w:sz w:val="24"/>
              </w:rPr>
              <w:t> </w:t>
            </w:r>
            <w:r>
              <w:rPr>
                <w:sz w:val="24"/>
              </w:rPr>
              <w:t>of</w:t>
            </w:r>
            <w:r>
              <w:rPr>
                <w:spacing w:val="-5"/>
                <w:sz w:val="24"/>
              </w:rPr>
              <w:t> </w:t>
            </w:r>
            <w:r>
              <w:rPr>
                <w:sz w:val="24"/>
              </w:rPr>
              <w:t>the</w:t>
            </w:r>
            <w:r>
              <w:rPr>
                <w:spacing w:val="-7"/>
                <w:sz w:val="24"/>
              </w:rPr>
              <w:t> </w:t>
            </w:r>
            <w:r>
              <w:rPr>
                <w:sz w:val="24"/>
              </w:rPr>
              <w:t>General</w:t>
            </w:r>
            <w:r>
              <w:rPr>
                <w:spacing w:val="-15"/>
                <w:sz w:val="24"/>
              </w:rPr>
              <w:t> </w:t>
            </w:r>
            <w:r>
              <w:rPr>
                <w:sz w:val="24"/>
              </w:rPr>
              <w:t>Administration</w:t>
            </w:r>
            <w:r>
              <w:rPr>
                <w:spacing w:val="-6"/>
                <w:sz w:val="24"/>
              </w:rPr>
              <w:t> </w:t>
            </w:r>
            <w:r>
              <w:rPr>
                <w:sz w:val="24"/>
              </w:rPr>
              <w:t>of Customs</w:t>
            </w:r>
            <w:r>
              <w:rPr>
                <w:spacing w:val="-3"/>
                <w:sz w:val="24"/>
              </w:rPr>
              <w:t> </w:t>
            </w:r>
            <w:r>
              <w:rPr>
                <w:sz w:val="24"/>
              </w:rPr>
              <w:t>of</w:t>
            </w:r>
            <w:r>
              <w:rPr>
                <w:spacing w:val="-3"/>
                <w:sz w:val="24"/>
              </w:rPr>
              <w:t> </w:t>
            </w:r>
            <w:r>
              <w:rPr>
                <w:sz w:val="24"/>
              </w:rPr>
              <w:t>the</w:t>
            </w:r>
            <w:r>
              <w:rPr>
                <w:spacing w:val="-3"/>
                <w:sz w:val="24"/>
              </w:rPr>
              <w:t> </w:t>
            </w:r>
            <w:r>
              <w:rPr>
                <w:sz w:val="24"/>
              </w:rPr>
              <w:t>People's</w:t>
            </w:r>
            <w:r>
              <w:rPr>
                <w:spacing w:val="-3"/>
                <w:sz w:val="24"/>
              </w:rPr>
              <w:t> </w:t>
            </w:r>
            <w:r>
              <w:rPr>
                <w:sz w:val="24"/>
              </w:rPr>
              <w:t>Republic</w:t>
            </w:r>
            <w:r>
              <w:rPr>
                <w:spacing w:val="-3"/>
                <w:sz w:val="24"/>
              </w:rPr>
              <w:t> </w:t>
            </w:r>
            <w:r>
              <w:rPr>
                <w:sz w:val="24"/>
              </w:rPr>
              <w:t>of</w:t>
            </w:r>
            <w:r>
              <w:rPr>
                <w:spacing w:val="-3"/>
                <w:sz w:val="24"/>
              </w:rPr>
              <w:t> </w:t>
            </w:r>
            <w:r>
              <w:rPr>
                <w:sz w:val="24"/>
              </w:rPr>
              <w:t>China</w:t>
            </w:r>
            <w:r>
              <w:rPr>
                <w:spacing w:val="-4"/>
                <w:sz w:val="24"/>
              </w:rPr>
              <w:t> </w:t>
            </w:r>
            <w:r>
              <w:rPr>
                <w:sz w:val="24"/>
              </w:rPr>
              <w:t>-</w:t>
            </w:r>
            <w:r>
              <w:rPr>
                <w:spacing w:val="-15"/>
                <w:sz w:val="24"/>
              </w:rPr>
              <w:t> </w:t>
            </w:r>
            <w:r>
              <w:rPr>
                <w:sz w:val="24"/>
              </w:rPr>
              <w:t>Animal</w:t>
            </w:r>
            <w:r>
              <w:rPr>
                <w:spacing w:val="-3"/>
                <w:sz w:val="24"/>
              </w:rPr>
              <w:t> </w:t>
            </w:r>
            <w:r>
              <w:rPr>
                <w:sz w:val="24"/>
              </w:rPr>
              <w:t>and</w:t>
            </w:r>
            <w:r>
              <w:rPr>
                <w:spacing w:val="-3"/>
                <w:sz w:val="24"/>
              </w:rPr>
              <w:t> </w:t>
            </w:r>
            <w:r>
              <w:rPr>
                <w:sz w:val="24"/>
              </w:rPr>
              <w:t>Plant Quarantine Requirements and Warning Information - List of Agricultural Products Permitted to be Imported / List of</w:t>
            </w:r>
          </w:p>
          <w:p>
            <w:pPr>
              <w:pStyle w:val="TableParagraph"/>
              <w:spacing w:line="267" w:lineRule="exact"/>
              <w:ind w:left="110"/>
              <w:rPr>
                <w:sz w:val="24"/>
              </w:rPr>
            </w:pPr>
            <w:r>
              <w:rPr>
                <w:sz w:val="24"/>
              </w:rPr>
              <w:t>Plant-Derived</w:t>
            </w:r>
            <w:r>
              <w:rPr>
                <w:spacing w:val="-5"/>
                <w:sz w:val="24"/>
              </w:rPr>
              <w:t> </w:t>
            </w:r>
            <w:r>
              <w:rPr>
                <w:sz w:val="24"/>
              </w:rPr>
              <w:t>Medicinal</w:t>
            </w:r>
            <w:r>
              <w:rPr>
                <w:spacing w:val="-2"/>
                <w:sz w:val="24"/>
              </w:rPr>
              <w:t> Materials)</w:t>
            </w:r>
          </w:p>
          <w:p>
            <w:pPr>
              <w:pStyle w:val="TableParagraph"/>
              <w:numPr>
                <w:ilvl w:val="0"/>
                <w:numId w:val="16"/>
              </w:numPr>
              <w:tabs>
                <w:tab w:pos="351" w:val="left" w:leader="none"/>
              </w:tabs>
              <w:spacing w:line="242" w:lineRule="auto" w:before="1" w:after="0"/>
              <w:ind w:left="110" w:right="8" w:firstLine="0"/>
              <w:jc w:val="left"/>
              <w:rPr>
                <w:sz w:val="24"/>
              </w:rPr>
            </w:pPr>
            <w:r>
              <w:rPr>
                <w:sz w:val="24"/>
              </w:rPr>
              <w:t>List of registered enterprises allowed to import overseas (Internet:</w:t>
            </w:r>
            <w:r>
              <w:rPr>
                <w:spacing w:val="-15"/>
                <w:sz w:val="24"/>
              </w:rPr>
              <w:t> </w:t>
            </w:r>
            <w:r>
              <w:rPr>
                <w:sz w:val="24"/>
              </w:rPr>
              <w:t>Animal</w:t>
            </w:r>
            <w:r>
              <w:rPr>
                <w:spacing w:val="-8"/>
                <w:sz w:val="24"/>
              </w:rPr>
              <w:t> </w:t>
            </w:r>
            <w:r>
              <w:rPr>
                <w:sz w:val="24"/>
              </w:rPr>
              <w:t>and</w:t>
            </w:r>
            <w:r>
              <w:rPr>
                <w:spacing w:val="-5"/>
                <w:sz w:val="24"/>
              </w:rPr>
              <w:t> </w:t>
            </w:r>
            <w:r>
              <w:rPr>
                <w:sz w:val="24"/>
              </w:rPr>
              <w:t>Plant</w:t>
            </w:r>
            <w:r>
              <w:rPr>
                <w:spacing w:val="-5"/>
                <w:sz w:val="24"/>
              </w:rPr>
              <w:t> </w:t>
            </w:r>
            <w:r>
              <w:rPr>
                <w:sz w:val="24"/>
              </w:rPr>
              <w:t>Quarantine</w:t>
            </w:r>
            <w:r>
              <w:rPr>
                <w:spacing w:val="-6"/>
                <w:sz w:val="24"/>
              </w:rPr>
              <w:t> </w:t>
            </w:r>
            <w:r>
              <w:rPr>
                <w:sz w:val="24"/>
              </w:rPr>
              <w:t>Department</w:t>
            </w:r>
            <w:r>
              <w:rPr>
                <w:spacing w:val="-5"/>
                <w:sz w:val="24"/>
              </w:rPr>
              <w:t> </w:t>
            </w:r>
            <w:r>
              <w:rPr>
                <w:sz w:val="24"/>
              </w:rPr>
              <w:t>of</w:t>
            </w:r>
            <w:r>
              <w:rPr>
                <w:spacing w:val="-6"/>
                <w:sz w:val="24"/>
              </w:rPr>
              <w:t> </w:t>
            </w:r>
            <w:r>
              <w:rPr>
                <w:sz w:val="24"/>
              </w:rPr>
              <w:t>the</w:t>
            </w:r>
            <w:r>
              <w:rPr>
                <w:spacing w:val="-6"/>
                <w:sz w:val="24"/>
              </w:rPr>
              <w:t> </w:t>
            </w:r>
            <w:r>
              <w:rPr>
                <w:sz w:val="24"/>
              </w:rPr>
              <w:t>General Administration of Customs of the People's Republic of China - enterprise information - plants / plant products)</w:t>
            </w:r>
          </w:p>
        </w:tc>
      </w:tr>
    </w:tbl>
    <w:p>
      <w:pPr>
        <w:spacing w:after="0" w:line="242" w:lineRule="auto"/>
        <w:jc w:val="left"/>
        <w:rPr>
          <w:sz w:val="24"/>
        </w:rPr>
        <w:sectPr>
          <w:pgSz w:w="16840" w:h="11910" w:orient="landscape"/>
          <w:pgMar w:header="1505" w:footer="975" w:top="1800" w:bottom="1160" w:left="1320" w:right="180"/>
        </w:sectPr>
      </w:pPr>
    </w:p>
    <w:tbl>
      <w:tblPr>
        <w:tblW w:w="0" w:type="auto"/>
        <w:jc w:val="left"/>
        <w:tblInd w:w="123"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1"/>
        <w:gridCol w:w="2610"/>
        <w:gridCol w:w="4245"/>
        <w:gridCol w:w="6493"/>
      </w:tblGrid>
      <w:tr>
        <w:trPr>
          <w:trHeight w:val="630" w:hRule="atLeast"/>
        </w:trPr>
        <w:tc>
          <w:tcPr>
            <w:tcW w:w="701" w:type="dxa"/>
            <w:tcBorders>
              <w:left w:val="single" w:sz="2" w:space="0" w:color="000000"/>
              <w:bottom w:val="nil"/>
              <w:right w:val="single" w:sz="2" w:space="0" w:color="000000"/>
            </w:tcBorders>
          </w:tcPr>
          <w:p>
            <w:pPr>
              <w:pStyle w:val="TableParagraph"/>
              <w:rPr>
                <w:sz w:val="22"/>
              </w:rPr>
            </w:pPr>
          </w:p>
        </w:tc>
        <w:tc>
          <w:tcPr>
            <w:tcW w:w="2610" w:type="dxa"/>
            <w:tcBorders>
              <w:left w:val="single" w:sz="2" w:space="0" w:color="000000"/>
              <w:bottom w:val="nil"/>
              <w:right w:val="single" w:sz="2" w:space="0" w:color="000000"/>
            </w:tcBorders>
          </w:tcPr>
          <w:p>
            <w:pPr>
              <w:pStyle w:val="TableParagraph"/>
              <w:rPr>
                <w:sz w:val="22"/>
              </w:rPr>
            </w:pPr>
          </w:p>
        </w:tc>
        <w:tc>
          <w:tcPr>
            <w:tcW w:w="4245" w:type="dxa"/>
            <w:tcBorders>
              <w:left w:val="single" w:sz="2" w:space="0" w:color="000000"/>
              <w:bottom w:val="nil"/>
              <w:right w:val="single" w:sz="2" w:space="0" w:color="000000"/>
            </w:tcBorders>
          </w:tcPr>
          <w:p>
            <w:pPr>
              <w:pStyle w:val="TableParagraph"/>
              <w:rPr>
                <w:sz w:val="22"/>
              </w:rPr>
            </w:pPr>
          </w:p>
        </w:tc>
        <w:tc>
          <w:tcPr>
            <w:tcW w:w="6493" w:type="dxa"/>
            <w:tcBorders>
              <w:left w:val="single" w:sz="2" w:space="0" w:color="000000"/>
              <w:bottom w:val="nil"/>
              <w:right w:val="single" w:sz="2" w:space="0" w:color="000000"/>
            </w:tcBorders>
          </w:tcPr>
          <w:p>
            <w:pPr>
              <w:pStyle w:val="TableParagraph"/>
              <w:spacing w:before="5"/>
              <w:rPr>
                <w:b/>
                <w:sz w:val="28"/>
              </w:rPr>
            </w:pPr>
          </w:p>
          <w:p>
            <w:pPr>
              <w:pStyle w:val="TableParagraph"/>
              <w:ind w:left="2"/>
              <w:rPr>
                <w:sz w:val="24"/>
              </w:rPr>
            </w:pPr>
            <w:r>
              <w:rPr>
                <w:sz w:val="24"/>
              </w:rPr>
              <w:t>See</w:t>
            </w:r>
            <w:r>
              <w:rPr>
                <w:spacing w:val="-4"/>
                <w:sz w:val="24"/>
              </w:rPr>
              <w:t> </w:t>
            </w:r>
            <w:r>
              <w:rPr>
                <w:sz w:val="24"/>
              </w:rPr>
              <w:t>the</w:t>
            </w:r>
            <w:r>
              <w:rPr>
                <w:spacing w:val="-3"/>
                <w:sz w:val="24"/>
              </w:rPr>
              <w:t> </w:t>
            </w:r>
            <w:r>
              <w:rPr>
                <w:sz w:val="24"/>
              </w:rPr>
              <w:t>official</w:t>
            </w:r>
            <w:r>
              <w:rPr>
                <w:spacing w:val="-2"/>
                <w:sz w:val="24"/>
              </w:rPr>
              <w:t> </w:t>
            </w:r>
            <w:r>
              <w:rPr>
                <w:sz w:val="24"/>
              </w:rPr>
              <w:t>website</w:t>
            </w:r>
            <w:r>
              <w:rPr>
                <w:spacing w:val="-3"/>
                <w:sz w:val="24"/>
              </w:rPr>
              <w:t> </w:t>
            </w:r>
            <w:r>
              <w:rPr>
                <w:sz w:val="24"/>
              </w:rPr>
              <w:t>for</w:t>
            </w:r>
            <w:r>
              <w:rPr>
                <w:spacing w:val="-1"/>
                <w:sz w:val="24"/>
              </w:rPr>
              <w:t> </w:t>
            </w:r>
            <w:r>
              <w:rPr>
                <w:spacing w:val="-2"/>
                <w:sz w:val="24"/>
              </w:rPr>
              <w:t>details:</w:t>
            </w:r>
          </w:p>
        </w:tc>
      </w:tr>
      <w:tr>
        <w:trPr>
          <w:trHeight w:val="319" w:hRule="atLeast"/>
        </w:trPr>
        <w:tc>
          <w:tcPr>
            <w:tcW w:w="701" w:type="dxa"/>
            <w:tcBorders>
              <w:top w:val="nil"/>
              <w:left w:val="single" w:sz="2" w:space="0" w:color="000000"/>
              <w:bottom w:val="nil"/>
              <w:right w:val="single" w:sz="2" w:space="0" w:color="000000"/>
            </w:tcBorders>
          </w:tcPr>
          <w:p>
            <w:pPr>
              <w:pStyle w:val="TableParagraph"/>
              <w:rPr>
                <w:sz w:val="22"/>
              </w:rPr>
            </w:pPr>
          </w:p>
        </w:tc>
        <w:tc>
          <w:tcPr>
            <w:tcW w:w="2610" w:type="dxa"/>
            <w:tcBorders>
              <w:top w:val="nil"/>
              <w:left w:val="single" w:sz="2" w:space="0" w:color="000000"/>
              <w:bottom w:val="nil"/>
              <w:right w:val="single" w:sz="2" w:space="0" w:color="000000"/>
            </w:tcBorders>
          </w:tcPr>
          <w:p>
            <w:pPr>
              <w:pStyle w:val="TableParagraph"/>
              <w:rPr>
                <w:sz w:val="22"/>
              </w:rPr>
            </w:pPr>
          </w:p>
        </w:tc>
        <w:tc>
          <w:tcPr>
            <w:tcW w:w="4245" w:type="dxa"/>
            <w:tcBorders>
              <w:top w:val="nil"/>
              <w:left w:val="single" w:sz="2" w:space="0" w:color="000000"/>
              <w:bottom w:val="nil"/>
              <w:right w:val="single" w:sz="2" w:space="0" w:color="000000"/>
            </w:tcBorders>
          </w:tcPr>
          <w:p>
            <w:pPr>
              <w:pStyle w:val="TableParagraph"/>
              <w:rPr>
                <w:sz w:val="22"/>
              </w:rPr>
            </w:pPr>
          </w:p>
        </w:tc>
        <w:tc>
          <w:tcPr>
            <w:tcW w:w="6493" w:type="dxa"/>
            <w:tcBorders>
              <w:top w:val="nil"/>
              <w:left w:val="single" w:sz="2" w:space="0" w:color="000000"/>
              <w:bottom w:val="nil"/>
              <w:right w:val="single" w:sz="2" w:space="0" w:color="000000"/>
            </w:tcBorders>
          </w:tcPr>
          <w:p>
            <w:pPr>
              <w:pStyle w:val="TableParagraph"/>
              <w:spacing w:before="16"/>
              <w:ind w:left="2"/>
              <w:rPr>
                <w:sz w:val="24"/>
              </w:rPr>
            </w:pPr>
            <w:r>
              <w:rPr>
                <w:sz w:val="24"/>
              </w:rPr>
              <w:t>Catalogue</w:t>
            </w:r>
            <w:r>
              <w:rPr>
                <w:spacing w:val="-3"/>
                <w:sz w:val="24"/>
              </w:rPr>
              <w:t> </w:t>
            </w:r>
            <w:r>
              <w:rPr>
                <w:sz w:val="24"/>
              </w:rPr>
              <w:t>of</w:t>
            </w:r>
            <w:r>
              <w:rPr>
                <w:spacing w:val="-3"/>
                <w:sz w:val="24"/>
              </w:rPr>
              <w:t> </w:t>
            </w:r>
            <w:r>
              <w:rPr>
                <w:sz w:val="24"/>
              </w:rPr>
              <w:t>Food Products</w:t>
            </w:r>
            <w:r>
              <w:rPr>
                <w:spacing w:val="-2"/>
                <w:sz w:val="24"/>
              </w:rPr>
              <w:t> </w:t>
            </w:r>
            <w:r>
              <w:rPr>
                <w:sz w:val="24"/>
              </w:rPr>
              <w:t>Exported</w:t>
            </w:r>
            <w:r>
              <w:rPr>
                <w:spacing w:val="-1"/>
                <w:sz w:val="24"/>
              </w:rPr>
              <w:t> </w:t>
            </w:r>
            <w:r>
              <w:rPr>
                <w:sz w:val="24"/>
              </w:rPr>
              <w:t>to</w:t>
            </w:r>
            <w:r>
              <w:rPr>
                <w:spacing w:val="-2"/>
                <w:sz w:val="24"/>
              </w:rPr>
              <w:t> </w:t>
            </w:r>
            <w:r>
              <w:rPr>
                <w:sz w:val="24"/>
              </w:rPr>
              <w:t>China</w:t>
            </w:r>
            <w:r>
              <w:rPr>
                <w:spacing w:val="-3"/>
                <w:sz w:val="24"/>
              </w:rPr>
              <w:t> </w:t>
            </w:r>
            <w:r>
              <w:rPr>
                <w:sz w:val="24"/>
              </w:rPr>
              <w:t>from</w:t>
            </w:r>
            <w:r>
              <w:rPr>
                <w:spacing w:val="-2"/>
                <w:sz w:val="24"/>
              </w:rPr>
              <w:t> </w:t>
            </w:r>
            <w:r>
              <w:rPr>
                <w:sz w:val="24"/>
              </w:rPr>
              <w:t>Countries</w:t>
            </w:r>
            <w:r>
              <w:rPr>
                <w:spacing w:val="-1"/>
                <w:sz w:val="24"/>
              </w:rPr>
              <w:t> </w:t>
            </w:r>
            <w:r>
              <w:rPr>
                <w:spacing w:val="-5"/>
                <w:sz w:val="24"/>
              </w:rPr>
              <w:t>or</w:t>
            </w:r>
          </w:p>
        </w:tc>
      </w:tr>
      <w:tr>
        <w:trPr>
          <w:trHeight w:val="957" w:hRule="atLeast"/>
        </w:trPr>
        <w:tc>
          <w:tcPr>
            <w:tcW w:w="701" w:type="dxa"/>
            <w:tcBorders>
              <w:top w:val="nil"/>
              <w:left w:val="single" w:sz="2" w:space="0" w:color="000000"/>
              <w:bottom w:val="nil"/>
              <w:right w:val="single" w:sz="2" w:space="0" w:color="000000"/>
            </w:tcBorders>
          </w:tcPr>
          <w:p>
            <w:pPr>
              <w:pStyle w:val="TableParagraph"/>
              <w:rPr>
                <w:sz w:val="22"/>
              </w:rPr>
            </w:pPr>
          </w:p>
        </w:tc>
        <w:tc>
          <w:tcPr>
            <w:tcW w:w="2610" w:type="dxa"/>
            <w:tcBorders>
              <w:top w:val="nil"/>
              <w:left w:val="single" w:sz="2" w:space="0" w:color="000000"/>
              <w:bottom w:val="nil"/>
              <w:right w:val="single" w:sz="2" w:space="0" w:color="000000"/>
            </w:tcBorders>
          </w:tcPr>
          <w:p>
            <w:pPr>
              <w:pStyle w:val="TableParagraph"/>
              <w:rPr>
                <w:sz w:val="22"/>
              </w:rPr>
            </w:pPr>
          </w:p>
        </w:tc>
        <w:tc>
          <w:tcPr>
            <w:tcW w:w="4245" w:type="dxa"/>
            <w:tcBorders>
              <w:top w:val="nil"/>
              <w:left w:val="single" w:sz="2" w:space="0" w:color="000000"/>
              <w:bottom w:val="nil"/>
              <w:right w:val="single" w:sz="2" w:space="0" w:color="000000"/>
            </w:tcBorders>
          </w:tcPr>
          <w:p>
            <w:pPr>
              <w:pStyle w:val="TableParagraph"/>
              <w:spacing w:line="261" w:lineRule="auto" w:before="223"/>
              <w:ind w:left="110" w:right="6"/>
              <w:rPr>
                <w:sz w:val="24"/>
              </w:rPr>
            </w:pPr>
            <w:r>
              <w:rPr>
                <w:sz w:val="24"/>
              </w:rPr>
              <w:t>1.Should</w:t>
            </w:r>
            <w:r>
              <w:rPr>
                <w:spacing w:val="-10"/>
                <w:sz w:val="24"/>
              </w:rPr>
              <w:t> </w:t>
            </w:r>
            <w:r>
              <w:rPr>
                <w:sz w:val="24"/>
              </w:rPr>
              <w:t>be</w:t>
            </w:r>
            <w:r>
              <w:rPr>
                <w:spacing w:val="-9"/>
                <w:sz w:val="24"/>
              </w:rPr>
              <w:t> </w:t>
            </w:r>
            <w:r>
              <w:rPr>
                <w:sz w:val="24"/>
              </w:rPr>
              <w:t>granted</w:t>
            </w:r>
            <w:r>
              <w:rPr>
                <w:spacing w:val="-6"/>
                <w:sz w:val="24"/>
              </w:rPr>
              <w:t> </w:t>
            </w:r>
            <w:r>
              <w:rPr>
                <w:sz w:val="24"/>
              </w:rPr>
              <w:t>national</w:t>
            </w:r>
            <w:r>
              <w:rPr>
                <w:spacing w:val="-8"/>
                <w:sz w:val="24"/>
              </w:rPr>
              <w:t> </w:t>
            </w:r>
            <w:r>
              <w:rPr>
                <w:sz w:val="24"/>
              </w:rPr>
              <w:t>access,</w:t>
            </w:r>
            <w:r>
              <w:rPr>
                <w:spacing w:val="-6"/>
                <w:sz w:val="24"/>
              </w:rPr>
              <w:t> </w:t>
            </w:r>
            <w:r>
              <w:rPr>
                <w:sz w:val="24"/>
              </w:rPr>
              <w:t>the access list can refer to the remarks;</w:t>
            </w:r>
          </w:p>
        </w:tc>
        <w:tc>
          <w:tcPr>
            <w:tcW w:w="6493" w:type="dxa"/>
            <w:tcBorders>
              <w:top w:val="nil"/>
              <w:left w:val="single" w:sz="2" w:space="0" w:color="000000"/>
              <w:bottom w:val="nil"/>
              <w:right w:val="single" w:sz="2" w:space="0" w:color="000000"/>
            </w:tcBorders>
          </w:tcPr>
          <w:p>
            <w:pPr>
              <w:pStyle w:val="TableParagraph"/>
              <w:spacing w:before="16"/>
              <w:ind w:left="2"/>
              <w:rPr>
                <w:sz w:val="24"/>
              </w:rPr>
            </w:pPr>
            <w:r>
              <w:rPr>
                <w:sz w:val="24"/>
              </w:rPr>
              <w:t>Regions</w:t>
            </w:r>
            <w:r>
              <w:rPr>
                <w:spacing w:val="-5"/>
                <w:sz w:val="24"/>
              </w:rPr>
              <w:t> </w:t>
            </w:r>
            <w:r>
              <w:rPr>
                <w:sz w:val="24"/>
              </w:rPr>
              <w:t>Meeting</w:t>
            </w:r>
            <w:r>
              <w:rPr>
                <w:spacing w:val="-2"/>
                <w:sz w:val="24"/>
              </w:rPr>
              <w:t> </w:t>
            </w:r>
            <w:r>
              <w:rPr>
                <w:sz w:val="24"/>
              </w:rPr>
              <w:t>the</w:t>
            </w:r>
            <w:r>
              <w:rPr>
                <w:spacing w:val="-4"/>
                <w:sz w:val="24"/>
              </w:rPr>
              <w:t> </w:t>
            </w:r>
            <w:r>
              <w:rPr>
                <w:sz w:val="24"/>
              </w:rPr>
              <w:t>Requirements for</w:t>
            </w:r>
            <w:r>
              <w:rPr>
                <w:spacing w:val="-15"/>
                <w:sz w:val="24"/>
              </w:rPr>
              <w:t> </w:t>
            </w:r>
            <w:r>
              <w:rPr>
                <w:sz w:val="24"/>
              </w:rPr>
              <w:t>Assessment</w:t>
            </w:r>
            <w:r>
              <w:rPr>
                <w:spacing w:val="-2"/>
                <w:sz w:val="24"/>
              </w:rPr>
              <w:t> </w:t>
            </w:r>
            <w:r>
              <w:rPr>
                <w:spacing w:val="-5"/>
                <w:sz w:val="24"/>
              </w:rPr>
              <w:t>and</w:t>
            </w:r>
          </w:p>
          <w:p>
            <w:pPr>
              <w:pStyle w:val="TableParagraph"/>
              <w:spacing w:line="320" w:lineRule="atLeast"/>
              <w:ind w:left="2" w:right="78"/>
              <w:rPr>
                <w:sz w:val="24"/>
              </w:rPr>
            </w:pPr>
            <w:r>
              <w:rPr>
                <w:sz w:val="24"/>
              </w:rPr>
              <w:t>Examination</w:t>
            </w:r>
            <w:r>
              <w:rPr>
                <w:spacing w:val="-12"/>
                <w:sz w:val="24"/>
              </w:rPr>
              <w:t> </w:t>
            </w:r>
            <w:r>
              <w:rPr>
                <w:sz w:val="24"/>
              </w:rPr>
              <w:t>and</w:t>
            </w:r>
            <w:r>
              <w:rPr>
                <w:spacing w:val="-8"/>
                <w:sz w:val="24"/>
              </w:rPr>
              <w:t> </w:t>
            </w:r>
            <w:r>
              <w:rPr>
                <w:sz w:val="24"/>
              </w:rPr>
              <w:t>Having</w:t>
            </w:r>
            <w:r>
              <w:rPr>
                <w:spacing w:val="-14"/>
                <w:sz w:val="24"/>
              </w:rPr>
              <w:t> </w:t>
            </w:r>
            <w:r>
              <w:rPr>
                <w:sz w:val="24"/>
              </w:rPr>
              <w:t>Traditional</w:t>
            </w:r>
            <w:r>
              <w:rPr>
                <w:spacing w:val="-14"/>
                <w:sz w:val="24"/>
              </w:rPr>
              <w:t> </w:t>
            </w:r>
            <w:r>
              <w:rPr>
                <w:sz w:val="24"/>
              </w:rPr>
              <w:t>Trade</w:t>
            </w:r>
            <w:r>
              <w:rPr>
                <w:spacing w:val="-9"/>
                <w:sz w:val="24"/>
              </w:rPr>
              <w:t> </w:t>
            </w:r>
            <w:r>
              <w:rPr>
                <w:sz w:val="24"/>
              </w:rPr>
              <w:t>(Aquatic</w:t>
            </w:r>
            <w:r>
              <w:rPr>
                <w:spacing w:val="-9"/>
                <w:sz w:val="24"/>
              </w:rPr>
              <w:t> </w:t>
            </w:r>
            <w:r>
              <w:rPr>
                <w:sz w:val="24"/>
              </w:rPr>
              <w:t>Products, Dairy Products)</w:t>
            </w:r>
          </w:p>
        </w:tc>
      </w:tr>
      <w:tr>
        <w:trPr>
          <w:trHeight w:val="301" w:hRule="atLeast"/>
        </w:trPr>
        <w:tc>
          <w:tcPr>
            <w:tcW w:w="701" w:type="dxa"/>
            <w:tcBorders>
              <w:top w:val="nil"/>
              <w:left w:val="single" w:sz="2" w:space="0" w:color="000000"/>
              <w:bottom w:val="nil"/>
              <w:right w:val="single" w:sz="2" w:space="0" w:color="000000"/>
            </w:tcBorders>
          </w:tcPr>
          <w:p>
            <w:pPr>
              <w:pStyle w:val="TableParagraph"/>
              <w:rPr>
                <w:sz w:val="22"/>
              </w:rPr>
            </w:pPr>
          </w:p>
        </w:tc>
        <w:tc>
          <w:tcPr>
            <w:tcW w:w="2610" w:type="dxa"/>
            <w:tcBorders>
              <w:top w:val="nil"/>
              <w:left w:val="single" w:sz="2" w:space="0" w:color="000000"/>
              <w:bottom w:val="nil"/>
              <w:right w:val="single" w:sz="2" w:space="0" w:color="000000"/>
            </w:tcBorders>
          </w:tcPr>
          <w:p>
            <w:pPr>
              <w:pStyle w:val="TableParagraph"/>
              <w:rPr>
                <w:sz w:val="22"/>
              </w:rPr>
            </w:pPr>
          </w:p>
        </w:tc>
        <w:tc>
          <w:tcPr>
            <w:tcW w:w="4245" w:type="dxa"/>
            <w:tcBorders>
              <w:top w:val="nil"/>
              <w:left w:val="single" w:sz="2" w:space="0" w:color="000000"/>
              <w:bottom w:val="nil"/>
              <w:right w:val="single" w:sz="2" w:space="0" w:color="000000"/>
            </w:tcBorders>
          </w:tcPr>
          <w:p>
            <w:pPr>
              <w:pStyle w:val="TableParagraph"/>
              <w:rPr>
                <w:sz w:val="22"/>
              </w:rPr>
            </w:pPr>
          </w:p>
        </w:tc>
        <w:tc>
          <w:tcPr>
            <w:tcW w:w="6493" w:type="dxa"/>
            <w:tcBorders>
              <w:top w:val="nil"/>
              <w:left w:val="single" w:sz="2" w:space="0" w:color="000000"/>
              <w:bottom w:val="nil"/>
              <w:right w:val="single" w:sz="2" w:space="0" w:color="000000"/>
            </w:tcBorders>
          </w:tcPr>
          <w:p>
            <w:pPr>
              <w:pStyle w:val="TableParagraph"/>
              <w:spacing w:line="265" w:lineRule="exact" w:before="16"/>
              <w:ind w:left="2"/>
              <w:rPr>
                <w:sz w:val="24"/>
              </w:rPr>
            </w:pPr>
            <w:hyperlink r:id="rId24">
              <w:r>
                <w:rPr>
                  <w:color w:val="0000FF"/>
                  <w:spacing w:val="-2"/>
                  <w:sz w:val="24"/>
                  <w:u w:val="single" w:color="0000FF"/>
                </w:rPr>
                <w:t>http://43.248.49.223/index.aspx</w:t>
              </w:r>
            </w:hyperlink>
          </w:p>
        </w:tc>
      </w:tr>
      <w:tr>
        <w:trPr>
          <w:trHeight w:val="2888" w:hRule="atLeast"/>
        </w:trPr>
        <w:tc>
          <w:tcPr>
            <w:tcW w:w="701" w:type="dxa"/>
            <w:tcBorders>
              <w:top w:val="nil"/>
              <w:left w:val="single" w:sz="2" w:space="0" w:color="000000"/>
              <w:bottom w:val="nil"/>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27"/>
              </w:rPr>
            </w:pPr>
          </w:p>
          <w:p>
            <w:pPr>
              <w:pStyle w:val="TableParagraph"/>
              <w:ind w:left="356"/>
              <w:rPr>
                <w:sz w:val="24"/>
              </w:rPr>
            </w:pPr>
            <w:r>
              <w:rPr>
                <w:sz w:val="24"/>
              </w:rPr>
              <w:t>3</w:t>
            </w:r>
          </w:p>
        </w:tc>
        <w:tc>
          <w:tcPr>
            <w:tcW w:w="2610" w:type="dxa"/>
            <w:tcBorders>
              <w:top w:val="nil"/>
              <w:left w:val="single" w:sz="2" w:space="0" w:color="000000"/>
              <w:bottom w:val="nil"/>
              <w:right w:val="single" w:sz="2" w:space="0" w:color="000000"/>
            </w:tcBorders>
          </w:tcPr>
          <w:p>
            <w:pPr>
              <w:pStyle w:val="TableParagraph"/>
              <w:spacing w:before="7"/>
              <w:rPr>
                <w:b/>
                <w:sz w:val="37"/>
              </w:rPr>
            </w:pPr>
          </w:p>
          <w:p>
            <w:pPr>
              <w:pStyle w:val="TableParagraph"/>
              <w:spacing w:line="261" w:lineRule="auto"/>
              <w:ind w:left="226" w:right="113" w:hanging="3"/>
              <w:jc w:val="center"/>
              <w:rPr>
                <w:sz w:val="24"/>
              </w:rPr>
            </w:pPr>
            <w:r>
              <w:rPr>
                <w:sz w:val="24"/>
              </w:rPr>
              <w:t>Meat, bee products, casings,</w:t>
            </w:r>
            <w:r>
              <w:rPr>
                <w:spacing w:val="-15"/>
                <w:sz w:val="24"/>
              </w:rPr>
              <w:t> </w:t>
            </w:r>
            <w:r>
              <w:rPr>
                <w:sz w:val="24"/>
              </w:rPr>
              <w:t>dairy</w:t>
            </w:r>
            <w:r>
              <w:rPr>
                <w:spacing w:val="-15"/>
                <w:sz w:val="24"/>
              </w:rPr>
              <w:t> </w:t>
            </w:r>
            <w:r>
              <w:rPr>
                <w:sz w:val="24"/>
              </w:rPr>
              <w:t>products, aquatic products, bird's nests and other food of animal origin, Chinese herbal medicines of animal origin</w:t>
            </w:r>
          </w:p>
        </w:tc>
        <w:tc>
          <w:tcPr>
            <w:tcW w:w="4245" w:type="dxa"/>
            <w:tcBorders>
              <w:top w:val="nil"/>
              <w:left w:val="single" w:sz="2" w:space="0" w:color="000000"/>
              <w:bottom w:val="nil"/>
              <w:right w:val="single" w:sz="2" w:space="0" w:color="000000"/>
            </w:tcBorders>
          </w:tcPr>
          <w:p>
            <w:pPr>
              <w:pStyle w:val="TableParagraph"/>
              <w:numPr>
                <w:ilvl w:val="0"/>
                <w:numId w:val="17"/>
              </w:numPr>
              <w:tabs>
                <w:tab w:pos="292" w:val="left" w:leader="none"/>
              </w:tabs>
              <w:spacing w:line="261" w:lineRule="auto" w:before="0" w:after="0"/>
              <w:ind w:left="110" w:right="37" w:firstLine="0"/>
              <w:jc w:val="left"/>
              <w:rPr>
                <w:sz w:val="24"/>
              </w:rPr>
            </w:pPr>
            <w:r>
              <w:rPr>
                <w:sz w:val="24"/>
              </w:rPr>
              <w:t>Included in the list of ‘Animals and plants, their products and special articles that</w:t>
            </w:r>
            <w:r>
              <w:rPr>
                <w:spacing w:val="-8"/>
                <w:sz w:val="24"/>
              </w:rPr>
              <w:t> </w:t>
            </w:r>
            <w:r>
              <w:rPr>
                <w:sz w:val="24"/>
              </w:rPr>
              <w:t>need</w:t>
            </w:r>
            <w:r>
              <w:rPr>
                <w:spacing w:val="-4"/>
                <w:sz w:val="24"/>
              </w:rPr>
              <w:t> </w:t>
            </w:r>
            <w:r>
              <w:rPr>
                <w:sz w:val="24"/>
              </w:rPr>
              <w:t>approval</w:t>
            </w:r>
            <w:r>
              <w:rPr>
                <w:spacing w:val="-6"/>
                <w:sz w:val="24"/>
              </w:rPr>
              <w:t> </w:t>
            </w:r>
            <w:r>
              <w:rPr>
                <w:sz w:val="24"/>
              </w:rPr>
              <w:t>for</w:t>
            </w:r>
            <w:r>
              <w:rPr>
                <w:spacing w:val="-5"/>
                <w:sz w:val="24"/>
              </w:rPr>
              <w:t> </w:t>
            </w:r>
            <w:r>
              <w:rPr>
                <w:sz w:val="24"/>
              </w:rPr>
              <w:t>entry’,</w:t>
            </w:r>
            <w:r>
              <w:rPr>
                <w:spacing w:val="-6"/>
                <w:sz w:val="24"/>
              </w:rPr>
              <w:t> </w:t>
            </w:r>
            <w:r>
              <w:rPr>
                <w:sz w:val="24"/>
              </w:rPr>
              <w:t>apply</w:t>
            </w:r>
            <w:r>
              <w:rPr>
                <w:spacing w:val="-6"/>
                <w:sz w:val="24"/>
              </w:rPr>
              <w:t> </w:t>
            </w:r>
            <w:r>
              <w:rPr>
                <w:sz w:val="24"/>
              </w:rPr>
              <w:t>for</w:t>
            </w:r>
            <w:r>
              <w:rPr>
                <w:spacing w:val="-7"/>
                <w:sz w:val="24"/>
              </w:rPr>
              <w:t> </w:t>
            </w:r>
            <w:r>
              <w:rPr>
                <w:sz w:val="24"/>
              </w:rPr>
              <w:t>the ‘Entry Animal and Plant Quarantine Licence’ before entering the country;</w:t>
            </w:r>
          </w:p>
          <w:p>
            <w:pPr>
              <w:pStyle w:val="TableParagraph"/>
              <w:spacing w:before="3"/>
              <w:rPr>
                <w:b/>
                <w:sz w:val="37"/>
              </w:rPr>
            </w:pPr>
          </w:p>
          <w:p>
            <w:pPr>
              <w:pStyle w:val="TableParagraph"/>
              <w:numPr>
                <w:ilvl w:val="0"/>
                <w:numId w:val="17"/>
              </w:numPr>
              <w:tabs>
                <w:tab w:pos="351" w:val="left" w:leader="none"/>
              </w:tabs>
              <w:spacing w:line="261" w:lineRule="auto" w:before="0" w:after="0"/>
              <w:ind w:left="110" w:right="410" w:firstLine="0"/>
              <w:jc w:val="both"/>
              <w:rPr>
                <w:sz w:val="24"/>
              </w:rPr>
            </w:pPr>
            <w:r>
              <w:rPr>
                <w:sz w:val="24"/>
              </w:rPr>
              <w:t>Official</w:t>
            </w:r>
            <w:r>
              <w:rPr>
                <w:spacing w:val="-11"/>
                <w:sz w:val="24"/>
              </w:rPr>
              <w:t> </w:t>
            </w:r>
            <w:r>
              <w:rPr>
                <w:sz w:val="24"/>
              </w:rPr>
              <w:t>health</w:t>
            </w:r>
            <w:r>
              <w:rPr>
                <w:spacing w:val="-11"/>
                <w:sz w:val="24"/>
              </w:rPr>
              <w:t> </w:t>
            </w:r>
            <w:r>
              <w:rPr>
                <w:sz w:val="24"/>
              </w:rPr>
              <w:t>certificates</w:t>
            </w:r>
            <w:r>
              <w:rPr>
                <w:spacing w:val="-11"/>
                <w:sz w:val="24"/>
              </w:rPr>
              <w:t> </w:t>
            </w:r>
            <w:r>
              <w:rPr>
                <w:sz w:val="24"/>
              </w:rPr>
              <w:t>or</w:t>
            </w:r>
            <w:r>
              <w:rPr>
                <w:spacing w:val="-10"/>
                <w:sz w:val="24"/>
              </w:rPr>
              <w:t> </w:t>
            </w:r>
            <w:r>
              <w:rPr>
                <w:sz w:val="24"/>
              </w:rPr>
              <w:t>animal quarantine</w:t>
            </w:r>
            <w:r>
              <w:rPr>
                <w:spacing w:val="-11"/>
                <w:sz w:val="24"/>
              </w:rPr>
              <w:t> </w:t>
            </w:r>
            <w:r>
              <w:rPr>
                <w:sz w:val="24"/>
              </w:rPr>
              <w:t>certificates</w:t>
            </w:r>
            <w:r>
              <w:rPr>
                <w:spacing w:val="-9"/>
                <w:sz w:val="24"/>
              </w:rPr>
              <w:t> </w:t>
            </w:r>
            <w:r>
              <w:rPr>
                <w:sz w:val="24"/>
              </w:rPr>
              <w:t>of</w:t>
            </w:r>
            <w:r>
              <w:rPr>
                <w:spacing w:val="-10"/>
                <w:sz w:val="24"/>
              </w:rPr>
              <w:t> </w:t>
            </w:r>
            <w:r>
              <w:rPr>
                <w:sz w:val="24"/>
              </w:rPr>
              <w:t>the</w:t>
            </w:r>
            <w:r>
              <w:rPr>
                <w:spacing w:val="-11"/>
                <w:sz w:val="24"/>
              </w:rPr>
              <w:t> </w:t>
            </w:r>
            <w:r>
              <w:rPr>
                <w:sz w:val="24"/>
              </w:rPr>
              <w:t>exporting country or region shall be attached;</w:t>
            </w:r>
          </w:p>
        </w:tc>
        <w:tc>
          <w:tcPr>
            <w:tcW w:w="6493" w:type="dxa"/>
            <w:tcBorders>
              <w:top w:val="nil"/>
              <w:left w:val="single" w:sz="2" w:space="0" w:color="000000"/>
              <w:bottom w:val="nil"/>
              <w:right w:val="single" w:sz="2" w:space="0" w:color="000000"/>
            </w:tcBorders>
          </w:tcPr>
          <w:p>
            <w:pPr>
              <w:pStyle w:val="TableParagraph"/>
              <w:spacing w:before="8"/>
              <w:rPr>
                <w:b/>
                <w:sz w:val="30"/>
              </w:rPr>
            </w:pPr>
          </w:p>
          <w:p>
            <w:pPr>
              <w:pStyle w:val="TableParagraph"/>
              <w:spacing w:line="278" w:lineRule="auto"/>
              <w:ind w:left="2" w:right="78"/>
              <w:rPr>
                <w:sz w:val="24"/>
              </w:rPr>
            </w:pPr>
            <w:r>
              <w:rPr>
                <w:sz w:val="24"/>
              </w:rPr>
              <w:t>List</w:t>
            </w:r>
            <w:r>
              <w:rPr>
                <w:spacing w:val="-5"/>
                <w:sz w:val="24"/>
              </w:rPr>
              <w:t> </w:t>
            </w:r>
            <w:r>
              <w:rPr>
                <w:sz w:val="24"/>
              </w:rPr>
              <w:t>of</w:t>
            </w:r>
            <w:r>
              <w:rPr>
                <w:spacing w:val="-6"/>
                <w:sz w:val="24"/>
              </w:rPr>
              <w:t> </w:t>
            </w:r>
            <w:r>
              <w:rPr>
                <w:sz w:val="24"/>
              </w:rPr>
              <w:t>Meat</w:t>
            </w:r>
            <w:r>
              <w:rPr>
                <w:spacing w:val="-3"/>
                <w:sz w:val="24"/>
              </w:rPr>
              <w:t> </w:t>
            </w:r>
            <w:r>
              <w:rPr>
                <w:sz w:val="24"/>
              </w:rPr>
              <w:t>Products</w:t>
            </w:r>
            <w:r>
              <w:rPr>
                <w:spacing w:val="-5"/>
                <w:sz w:val="24"/>
              </w:rPr>
              <w:t> </w:t>
            </w:r>
            <w:r>
              <w:rPr>
                <w:sz w:val="24"/>
              </w:rPr>
              <w:t>Exported</w:t>
            </w:r>
            <w:r>
              <w:rPr>
                <w:spacing w:val="-5"/>
                <w:sz w:val="24"/>
              </w:rPr>
              <w:t> </w:t>
            </w:r>
            <w:r>
              <w:rPr>
                <w:sz w:val="24"/>
              </w:rPr>
              <w:t>to</w:t>
            </w:r>
            <w:r>
              <w:rPr>
                <w:spacing w:val="-5"/>
                <w:sz w:val="24"/>
              </w:rPr>
              <w:t> </w:t>
            </w:r>
            <w:r>
              <w:rPr>
                <w:sz w:val="24"/>
              </w:rPr>
              <w:t>China</w:t>
            </w:r>
            <w:r>
              <w:rPr>
                <w:spacing w:val="-6"/>
                <w:sz w:val="24"/>
              </w:rPr>
              <w:t> </w:t>
            </w:r>
            <w:r>
              <w:rPr>
                <w:sz w:val="24"/>
              </w:rPr>
              <w:t>from</w:t>
            </w:r>
            <w:r>
              <w:rPr>
                <w:spacing w:val="-5"/>
                <w:sz w:val="24"/>
              </w:rPr>
              <w:t> </w:t>
            </w:r>
            <w:r>
              <w:rPr>
                <w:sz w:val="24"/>
              </w:rPr>
              <w:t>Countries</w:t>
            </w:r>
            <w:r>
              <w:rPr>
                <w:spacing w:val="-5"/>
                <w:sz w:val="24"/>
              </w:rPr>
              <w:t> </w:t>
            </w:r>
            <w:r>
              <w:rPr>
                <w:sz w:val="24"/>
              </w:rPr>
              <w:t>or Regions Meeting the Requirements for Assessment and Examination and with Traditional Trade</w:t>
            </w:r>
          </w:p>
          <w:p>
            <w:pPr>
              <w:pStyle w:val="TableParagraph"/>
              <w:spacing w:line="278" w:lineRule="auto"/>
              <w:ind w:left="2" w:right="72"/>
              <w:jc w:val="both"/>
              <w:rPr>
                <w:sz w:val="24"/>
              </w:rPr>
            </w:pPr>
            <w:r>
              <w:rPr>
                <w:sz w:val="24"/>
              </w:rPr>
              <w:t>List</w:t>
            </w:r>
            <w:r>
              <w:rPr>
                <w:spacing w:val="-4"/>
                <w:sz w:val="24"/>
              </w:rPr>
              <w:t> </w:t>
            </w:r>
            <w:r>
              <w:rPr>
                <w:sz w:val="24"/>
              </w:rPr>
              <w:t>of</w:t>
            </w:r>
            <w:r>
              <w:rPr>
                <w:spacing w:val="-5"/>
                <w:sz w:val="24"/>
              </w:rPr>
              <w:t> </w:t>
            </w:r>
            <w:r>
              <w:rPr>
                <w:sz w:val="24"/>
              </w:rPr>
              <w:t>Bee</w:t>
            </w:r>
            <w:r>
              <w:rPr>
                <w:spacing w:val="-3"/>
                <w:sz w:val="24"/>
              </w:rPr>
              <w:t> </w:t>
            </w:r>
            <w:r>
              <w:rPr>
                <w:sz w:val="24"/>
              </w:rPr>
              <w:t>Products</w:t>
            </w:r>
            <w:r>
              <w:rPr>
                <w:spacing w:val="-4"/>
                <w:sz w:val="24"/>
              </w:rPr>
              <w:t> </w:t>
            </w:r>
            <w:r>
              <w:rPr>
                <w:sz w:val="24"/>
              </w:rPr>
              <w:t>Exported</w:t>
            </w:r>
            <w:r>
              <w:rPr>
                <w:spacing w:val="-4"/>
                <w:sz w:val="24"/>
              </w:rPr>
              <w:t> </w:t>
            </w:r>
            <w:r>
              <w:rPr>
                <w:sz w:val="24"/>
              </w:rPr>
              <w:t>to</w:t>
            </w:r>
            <w:r>
              <w:rPr>
                <w:spacing w:val="-4"/>
                <w:sz w:val="24"/>
              </w:rPr>
              <w:t> </w:t>
            </w:r>
            <w:r>
              <w:rPr>
                <w:sz w:val="24"/>
              </w:rPr>
              <w:t>China</w:t>
            </w:r>
            <w:r>
              <w:rPr>
                <w:spacing w:val="-5"/>
                <w:sz w:val="24"/>
              </w:rPr>
              <w:t> </w:t>
            </w:r>
            <w:r>
              <w:rPr>
                <w:sz w:val="24"/>
              </w:rPr>
              <w:t>from</w:t>
            </w:r>
            <w:r>
              <w:rPr>
                <w:spacing w:val="-4"/>
                <w:sz w:val="24"/>
              </w:rPr>
              <w:t> </w:t>
            </w:r>
            <w:r>
              <w:rPr>
                <w:sz w:val="24"/>
              </w:rPr>
              <w:t>Countries</w:t>
            </w:r>
            <w:r>
              <w:rPr>
                <w:spacing w:val="-4"/>
                <w:sz w:val="24"/>
              </w:rPr>
              <w:t> </w:t>
            </w:r>
            <w:r>
              <w:rPr>
                <w:sz w:val="24"/>
              </w:rPr>
              <w:t>or</w:t>
            </w:r>
            <w:r>
              <w:rPr>
                <w:spacing w:val="-5"/>
                <w:sz w:val="24"/>
              </w:rPr>
              <w:t> </w:t>
            </w:r>
            <w:r>
              <w:rPr>
                <w:sz w:val="24"/>
              </w:rPr>
              <w:t>Regions Meeting</w:t>
            </w:r>
            <w:r>
              <w:rPr>
                <w:spacing w:val="-5"/>
                <w:sz w:val="24"/>
              </w:rPr>
              <w:t> </w:t>
            </w:r>
            <w:r>
              <w:rPr>
                <w:sz w:val="24"/>
              </w:rPr>
              <w:t>the</w:t>
            </w:r>
            <w:r>
              <w:rPr>
                <w:spacing w:val="-1"/>
                <w:sz w:val="24"/>
              </w:rPr>
              <w:t> </w:t>
            </w:r>
            <w:r>
              <w:rPr>
                <w:sz w:val="24"/>
              </w:rPr>
              <w:t>Requirements</w:t>
            </w:r>
            <w:r>
              <w:rPr>
                <w:spacing w:val="-2"/>
                <w:sz w:val="24"/>
              </w:rPr>
              <w:t> </w:t>
            </w:r>
            <w:r>
              <w:rPr>
                <w:sz w:val="24"/>
              </w:rPr>
              <w:t>for</w:t>
            </w:r>
            <w:r>
              <w:rPr>
                <w:spacing w:val="-15"/>
                <w:sz w:val="24"/>
              </w:rPr>
              <w:t> </w:t>
            </w:r>
            <w:r>
              <w:rPr>
                <w:sz w:val="24"/>
              </w:rPr>
              <w:t>Assessment</w:t>
            </w:r>
            <w:r>
              <w:rPr>
                <w:spacing w:val="-2"/>
                <w:sz w:val="24"/>
              </w:rPr>
              <w:t> </w:t>
            </w:r>
            <w:r>
              <w:rPr>
                <w:sz w:val="24"/>
              </w:rPr>
              <w:t>and Screening and</w:t>
            </w:r>
            <w:r>
              <w:rPr>
                <w:spacing w:val="-2"/>
                <w:sz w:val="24"/>
              </w:rPr>
              <w:t> </w:t>
            </w:r>
            <w:r>
              <w:rPr>
                <w:sz w:val="24"/>
              </w:rPr>
              <w:t>with Traditional Trade</w:t>
            </w:r>
          </w:p>
          <w:p>
            <w:pPr>
              <w:pStyle w:val="TableParagraph"/>
              <w:spacing w:line="273" w:lineRule="exact"/>
              <w:ind w:left="2"/>
              <w:jc w:val="both"/>
              <w:rPr>
                <w:sz w:val="24"/>
              </w:rPr>
            </w:pPr>
            <w:r>
              <w:rPr>
                <w:sz w:val="24"/>
              </w:rPr>
              <w:t>List</w:t>
            </w:r>
            <w:r>
              <w:rPr>
                <w:spacing w:val="-4"/>
                <w:sz w:val="24"/>
              </w:rPr>
              <w:t> </w:t>
            </w:r>
            <w:r>
              <w:rPr>
                <w:sz w:val="24"/>
              </w:rPr>
              <w:t>of</w:t>
            </w:r>
            <w:r>
              <w:rPr>
                <w:spacing w:val="-3"/>
                <w:sz w:val="24"/>
              </w:rPr>
              <w:t> </w:t>
            </w:r>
            <w:r>
              <w:rPr>
                <w:sz w:val="24"/>
              </w:rPr>
              <w:t>Enteric Coating</w:t>
            </w:r>
            <w:r>
              <w:rPr>
                <w:spacing w:val="-2"/>
                <w:sz w:val="24"/>
              </w:rPr>
              <w:t> </w:t>
            </w:r>
            <w:r>
              <w:rPr>
                <w:sz w:val="24"/>
              </w:rPr>
              <w:t>Products</w:t>
            </w:r>
            <w:r>
              <w:rPr>
                <w:spacing w:val="-1"/>
                <w:sz w:val="24"/>
              </w:rPr>
              <w:t> </w:t>
            </w:r>
            <w:r>
              <w:rPr>
                <w:sz w:val="24"/>
              </w:rPr>
              <w:t>Exported</w:t>
            </w:r>
            <w:r>
              <w:rPr>
                <w:spacing w:val="-2"/>
                <w:sz w:val="24"/>
              </w:rPr>
              <w:t> </w:t>
            </w:r>
            <w:r>
              <w:rPr>
                <w:sz w:val="24"/>
              </w:rPr>
              <w:t>to</w:t>
            </w:r>
            <w:r>
              <w:rPr>
                <w:spacing w:val="-1"/>
                <w:sz w:val="24"/>
              </w:rPr>
              <w:t> </w:t>
            </w:r>
            <w:r>
              <w:rPr>
                <w:sz w:val="24"/>
              </w:rPr>
              <w:t>China</w:t>
            </w:r>
            <w:r>
              <w:rPr>
                <w:spacing w:val="-3"/>
                <w:sz w:val="24"/>
              </w:rPr>
              <w:t> </w:t>
            </w:r>
            <w:r>
              <w:rPr>
                <w:sz w:val="24"/>
              </w:rPr>
              <w:t>from</w:t>
            </w:r>
            <w:r>
              <w:rPr>
                <w:spacing w:val="-1"/>
                <w:sz w:val="24"/>
              </w:rPr>
              <w:t> </w:t>
            </w:r>
            <w:r>
              <w:rPr>
                <w:spacing w:val="-2"/>
                <w:sz w:val="24"/>
              </w:rPr>
              <w:t>Countries</w:t>
            </w:r>
          </w:p>
          <w:p>
            <w:pPr>
              <w:pStyle w:val="TableParagraph"/>
              <w:spacing w:before="38"/>
              <w:ind w:left="2"/>
              <w:jc w:val="both"/>
              <w:rPr>
                <w:sz w:val="24"/>
              </w:rPr>
            </w:pPr>
            <w:r>
              <w:rPr>
                <w:sz w:val="24"/>
              </w:rPr>
              <w:t>or</w:t>
            </w:r>
            <w:r>
              <w:rPr>
                <w:spacing w:val="-18"/>
                <w:sz w:val="24"/>
              </w:rPr>
              <w:t> </w:t>
            </w:r>
            <w:r>
              <w:rPr>
                <w:sz w:val="24"/>
              </w:rPr>
              <w:t>Areas</w:t>
            </w:r>
            <w:r>
              <w:rPr>
                <w:spacing w:val="-3"/>
                <w:sz w:val="24"/>
              </w:rPr>
              <w:t> </w:t>
            </w:r>
            <w:r>
              <w:rPr>
                <w:sz w:val="24"/>
              </w:rPr>
              <w:t>that</w:t>
            </w:r>
            <w:r>
              <w:rPr>
                <w:spacing w:val="-2"/>
                <w:sz w:val="24"/>
              </w:rPr>
              <w:t> </w:t>
            </w:r>
            <w:r>
              <w:rPr>
                <w:sz w:val="24"/>
              </w:rPr>
              <w:t>Meet the</w:t>
            </w:r>
            <w:r>
              <w:rPr>
                <w:spacing w:val="-2"/>
                <w:sz w:val="24"/>
              </w:rPr>
              <w:t> </w:t>
            </w:r>
            <w:r>
              <w:rPr>
                <w:sz w:val="24"/>
              </w:rPr>
              <w:t>Requirements</w:t>
            </w:r>
            <w:r>
              <w:rPr>
                <w:spacing w:val="-2"/>
                <w:sz w:val="24"/>
              </w:rPr>
              <w:t> </w:t>
            </w:r>
            <w:r>
              <w:rPr>
                <w:sz w:val="24"/>
              </w:rPr>
              <w:t>for</w:t>
            </w:r>
            <w:r>
              <w:rPr>
                <w:spacing w:val="-12"/>
                <w:sz w:val="24"/>
              </w:rPr>
              <w:t> </w:t>
            </w:r>
            <w:r>
              <w:rPr>
                <w:sz w:val="24"/>
              </w:rPr>
              <w:t>Assessment</w:t>
            </w:r>
            <w:r>
              <w:rPr>
                <w:spacing w:val="-2"/>
                <w:sz w:val="24"/>
              </w:rPr>
              <w:t> </w:t>
            </w:r>
            <w:r>
              <w:rPr>
                <w:sz w:val="24"/>
              </w:rPr>
              <w:t>and</w:t>
            </w:r>
            <w:r>
              <w:rPr>
                <w:spacing w:val="-2"/>
                <w:sz w:val="24"/>
              </w:rPr>
              <w:t> Screening</w:t>
            </w:r>
          </w:p>
        </w:tc>
      </w:tr>
      <w:tr>
        <w:trPr>
          <w:trHeight w:val="319" w:hRule="atLeast"/>
        </w:trPr>
        <w:tc>
          <w:tcPr>
            <w:tcW w:w="701" w:type="dxa"/>
            <w:tcBorders>
              <w:top w:val="nil"/>
              <w:left w:val="single" w:sz="2" w:space="0" w:color="000000"/>
              <w:bottom w:val="nil"/>
              <w:right w:val="single" w:sz="2" w:space="0" w:color="000000"/>
            </w:tcBorders>
          </w:tcPr>
          <w:p>
            <w:pPr>
              <w:pStyle w:val="TableParagraph"/>
              <w:rPr>
                <w:sz w:val="22"/>
              </w:rPr>
            </w:pPr>
          </w:p>
        </w:tc>
        <w:tc>
          <w:tcPr>
            <w:tcW w:w="2610" w:type="dxa"/>
            <w:tcBorders>
              <w:top w:val="nil"/>
              <w:left w:val="single" w:sz="2" w:space="0" w:color="000000"/>
              <w:bottom w:val="nil"/>
              <w:right w:val="single" w:sz="2" w:space="0" w:color="000000"/>
            </w:tcBorders>
          </w:tcPr>
          <w:p>
            <w:pPr>
              <w:pStyle w:val="TableParagraph"/>
              <w:rPr>
                <w:sz w:val="22"/>
              </w:rPr>
            </w:pPr>
          </w:p>
        </w:tc>
        <w:tc>
          <w:tcPr>
            <w:tcW w:w="4245" w:type="dxa"/>
            <w:tcBorders>
              <w:top w:val="nil"/>
              <w:left w:val="single" w:sz="2" w:space="0" w:color="000000"/>
              <w:bottom w:val="nil"/>
              <w:right w:val="single" w:sz="2" w:space="0" w:color="000000"/>
            </w:tcBorders>
          </w:tcPr>
          <w:p>
            <w:pPr>
              <w:pStyle w:val="TableParagraph"/>
              <w:rPr>
                <w:sz w:val="22"/>
              </w:rPr>
            </w:pPr>
          </w:p>
        </w:tc>
        <w:tc>
          <w:tcPr>
            <w:tcW w:w="6493" w:type="dxa"/>
            <w:tcBorders>
              <w:top w:val="nil"/>
              <w:left w:val="single" w:sz="2" w:space="0" w:color="000000"/>
              <w:bottom w:val="nil"/>
              <w:right w:val="single" w:sz="2" w:space="0" w:color="000000"/>
            </w:tcBorders>
          </w:tcPr>
          <w:p>
            <w:pPr>
              <w:pStyle w:val="TableParagraph"/>
              <w:spacing w:before="16"/>
              <w:ind w:left="2"/>
              <w:rPr>
                <w:sz w:val="24"/>
              </w:rPr>
            </w:pPr>
            <w:r>
              <w:rPr>
                <w:sz w:val="24"/>
              </w:rPr>
              <w:t>and</w:t>
            </w:r>
            <w:r>
              <w:rPr>
                <w:spacing w:val="-7"/>
                <w:sz w:val="24"/>
              </w:rPr>
              <w:t> </w:t>
            </w:r>
            <w:r>
              <w:rPr>
                <w:sz w:val="24"/>
              </w:rPr>
              <w:t>have</w:t>
            </w:r>
            <w:r>
              <w:rPr>
                <w:spacing w:val="-7"/>
                <w:sz w:val="24"/>
              </w:rPr>
              <w:t> </w:t>
            </w:r>
            <w:r>
              <w:rPr>
                <w:sz w:val="24"/>
              </w:rPr>
              <w:t>Traditional</w:t>
            </w:r>
            <w:r>
              <w:rPr>
                <w:spacing w:val="-9"/>
                <w:sz w:val="24"/>
              </w:rPr>
              <w:t> </w:t>
            </w:r>
            <w:r>
              <w:rPr>
                <w:sz w:val="24"/>
              </w:rPr>
              <w:t>Trade</w:t>
            </w:r>
            <w:r>
              <w:rPr>
                <w:spacing w:val="-5"/>
                <w:sz w:val="24"/>
              </w:rPr>
              <w:t> </w:t>
            </w:r>
            <w:r>
              <w:rPr>
                <w:sz w:val="24"/>
              </w:rPr>
              <w:t>in</w:t>
            </w:r>
            <w:r>
              <w:rPr>
                <w:spacing w:val="-4"/>
                <w:sz w:val="24"/>
              </w:rPr>
              <w:t> </w:t>
            </w:r>
            <w:r>
              <w:rPr>
                <w:sz w:val="24"/>
              </w:rPr>
              <w:t>Such</w:t>
            </w:r>
            <w:r>
              <w:rPr>
                <w:spacing w:val="-4"/>
                <w:sz w:val="24"/>
              </w:rPr>
              <w:t> </w:t>
            </w:r>
            <w:r>
              <w:rPr>
                <w:spacing w:val="-2"/>
                <w:sz w:val="24"/>
              </w:rPr>
              <w:t>Products</w:t>
            </w:r>
          </w:p>
        </w:tc>
      </w:tr>
      <w:tr>
        <w:trPr>
          <w:trHeight w:val="1220" w:hRule="atLeast"/>
        </w:trPr>
        <w:tc>
          <w:tcPr>
            <w:tcW w:w="701" w:type="dxa"/>
            <w:vMerge w:val="restart"/>
            <w:tcBorders>
              <w:top w:val="nil"/>
              <w:left w:val="single" w:sz="2" w:space="0" w:color="000000"/>
              <w:bottom w:val="nil"/>
              <w:right w:val="single" w:sz="2" w:space="0" w:color="000000"/>
            </w:tcBorders>
          </w:tcPr>
          <w:p>
            <w:pPr>
              <w:pStyle w:val="TableParagraph"/>
              <w:rPr>
                <w:sz w:val="22"/>
              </w:rPr>
            </w:pPr>
          </w:p>
        </w:tc>
        <w:tc>
          <w:tcPr>
            <w:tcW w:w="2610" w:type="dxa"/>
            <w:vMerge w:val="restart"/>
            <w:tcBorders>
              <w:top w:val="nil"/>
              <w:left w:val="single" w:sz="2" w:space="0" w:color="000000"/>
              <w:bottom w:val="nil"/>
              <w:right w:val="single" w:sz="2" w:space="0" w:color="000000"/>
            </w:tcBorders>
          </w:tcPr>
          <w:p>
            <w:pPr>
              <w:pStyle w:val="TableParagraph"/>
              <w:rPr>
                <w:sz w:val="22"/>
              </w:rPr>
            </w:pPr>
          </w:p>
        </w:tc>
        <w:tc>
          <w:tcPr>
            <w:tcW w:w="4245" w:type="dxa"/>
            <w:vMerge w:val="restart"/>
            <w:tcBorders>
              <w:top w:val="nil"/>
              <w:left w:val="single" w:sz="2" w:space="0" w:color="000000"/>
              <w:bottom w:val="nil"/>
              <w:right w:val="single" w:sz="2" w:space="0" w:color="000000"/>
            </w:tcBorders>
          </w:tcPr>
          <w:p>
            <w:pPr>
              <w:pStyle w:val="TableParagraph"/>
              <w:spacing w:line="300" w:lineRule="atLeast" w:before="33"/>
              <w:ind w:left="110" w:right="6"/>
              <w:rPr>
                <w:sz w:val="24"/>
              </w:rPr>
            </w:pPr>
            <w:r>
              <w:rPr>
                <w:sz w:val="24"/>
              </w:rPr>
              <w:t>4.Overseas</w:t>
            </w:r>
            <w:r>
              <w:rPr>
                <w:spacing w:val="-14"/>
                <w:sz w:val="24"/>
              </w:rPr>
              <w:t> </w:t>
            </w:r>
            <w:r>
              <w:rPr>
                <w:sz w:val="24"/>
              </w:rPr>
              <w:t>production</w:t>
            </w:r>
            <w:r>
              <w:rPr>
                <w:spacing w:val="-14"/>
                <w:sz w:val="24"/>
              </w:rPr>
              <w:t> </w:t>
            </w:r>
            <w:r>
              <w:rPr>
                <w:sz w:val="24"/>
              </w:rPr>
              <w:t>enterprises</w:t>
            </w:r>
            <w:r>
              <w:rPr>
                <w:spacing w:val="-14"/>
                <w:sz w:val="24"/>
              </w:rPr>
              <w:t> </w:t>
            </w:r>
            <w:r>
              <w:rPr>
                <w:sz w:val="24"/>
              </w:rPr>
              <w:t>should be included in the List of Registered Overseas Production Enterprises of Imported Food.</w:t>
            </w:r>
          </w:p>
        </w:tc>
        <w:tc>
          <w:tcPr>
            <w:tcW w:w="6493" w:type="dxa"/>
            <w:tcBorders>
              <w:top w:val="nil"/>
              <w:left w:val="single" w:sz="2" w:space="0" w:color="000000"/>
              <w:bottom w:val="single" w:sz="6" w:space="0" w:color="0000FF"/>
              <w:right w:val="single" w:sz="2" w:space="0" w:color="000000"/>
            </w:tcBorders>
          </w:tcPr>
          <w:p>
            <w:pPr>
              <w:pStyle w:val="TableParagraph"/>
              <w:spacing w:line="278" w:lineRule="auto" w:before="16"/>
              <w:ind w:left="2" w:right="78"/>
              <w:rPr>
                <w:sz w:val="24"/>
              </w:rPr>
            </w:pPr>
            <w:r>
              <w:rPr>
                <w:sz w:val="24"/>
              </w:rPr>
              <w:t>List</w:t>
            </w:r>
            <w:r>
              <w:rPr>
                <w:spacing w:val="-4"/>
                <w:sz w:val="24"/>
              </w:rPr>
              <w:t> </w:t>
            </w:r>
            <w:r>
              <w:rPr>
                <w:sz w:val="24"/>
              </w:rPr>
              <w:t>of</w:t>
            </w:r>
            <w:r>
              <w:rPr>
                <w:spacing w:val="-5"/>
                <w:sz w:val="24"/>
              </w:rPr>
              <w:t> </w:t>
            </w:r>
            <w:r>
              <w:rPr>
                <w:sz w:val="24"/>
              </w:rPr>
              <w:t>Bird's</w:t>
            </w:r>
            <w:r>
              <w:rPr>
                <w:spacing w:val="-2"/>
                <w:sz w:val="24"/>
              </w:rPr>
              <w:t> </w:t>
            </w:r>
            <w:r>
              <w:rPr>
                <w:sz w:val="24"/>
              </w:rPr>
              <w:t>Nest</w:t>
            </w:r>
            <w:r>
              <w:rPr>
                <w:spacing w:val="-4"/>
                <w:sz w:val="24"/>
              </w:rPr>
              <w:t> </w:t>
            </w:r>
            <w:r>
              <w:rPr>
                <w:sz w:val="24"/>
              </w:rPr>
              <w:t>Products</w:t>
            </w:r>
            <w:r>
              <w:rPr>
                <w:spacing w:val="-4"/>
                <w:sz w:val="24"/>
              </w:rPr>
              <w:t> </w:t>
            </w:r>
            <w:r>
              <w:rPr>
                <w:sz w:val="24"/>
              </w:rPr>
              <w:t>Exported</w:t>
            </w:r>
            <w:r>
              <w:rPr>
                <w:spacing w:val="-4"/>
                <w:sz w:val="24"/>
              </w:rPr>
              <w:t> </w:t>
            </w:r>
            <w:r>
              <w:rPr>
                <w:sz w:val="24"/>
              </w:rPr>
              <w:t>to</w:t>
            </w:r>
            <w:r>
              <w:rPr>
                <w:spacing w:val="-7"/>
                <w:sz w:val="24"/>
              </w:rPr>
              <w:t> </w:t>
            </w:r>
            <w:r>
              <w:rPr>
                <w:sz w:val="24"/>
              </w:rPr>
              <w:t>China</w:t>
            </w:r>
            <w:r>
              <w:rPr>
                <w:spacing w:val="-3"/>
                <w:sz w:val="24"/>
              </w:rPr>
              <w:t> </w:t>
            </w:r>
            <w:r>
              <w:rPr>
                <w:sz w:val="24"/>
              </w:rPr>
              <w:t>from</w:t>
            </w:r>
            <w:r>
              <w:rPr>
                <w:spacing w:val="-4"/>
                <w:sz w:val="24"/>
              </w:rPr>
              <w:t> </w:t>
            </w:r>
            <w:r>
              <w:rPr>
                <w:sz w:val="24"/>
              </w:rPr>
              <w:t>Countries</w:t>
            </w:r>
            <w:r>
              <w:rPr>
                <w:spacing w:val="-4"/>
                <w:sz w:val="24"/>
              </w:rPr>
              <w:t> </w:t>
            </w:r>
            <w:r>
              <w:rPr>
                <w:sz w:val="24"/>
              </w:rPr>
              <w:t>or Regions Satisfying the Requirements for Assessment and Screening and with Traditional Trade</w:t>
            </w:r>
          </w:p>
          <w:p>
            <w:pPr>
              <w:pStyle w:val="TableParagraph"/>
              <w:spacing w:line="223" w:lineRule="exact"/>
              <w:ind w:left="2"/>
              <w:rPr>
                <w:sz w:val="24"/>
              </w:rPr>
            </w:pPr>
            <w:hyperlink r:id="rId25">
              <w:r>
                <w:rPr>
                  <w:color w:val="0000FF"/>
                  <w:spacing w:val="-2"/>
                  <w:sz w:val="24"/>
                </w:rPr>
                <w:t>http://jckspj.customs.gov.cn/spj/xxfw39/cpjgzyxx/lsdwyxsp/nshlsd</w:t>
              </w:r>
            </w:hyperlink>
          </w:p>
        </w:tc>
      </w:tr>
      <w:tr>
        <w:trPr>
          <w:trHeight w:val="33" w:hRule="atLeast"/>
        </w:trPr>
        <w:tc>
          <w:tcPr>
            <w:tcW w:w="701" w:type="dxa"/>
            <w:vMerge/>
            <w:tcBorders>
              <w:top w:val="nil"/>
              <w:left w:val="single" w:sz="2" w:space="0" w:color="000000"/>
              <w:bottom w:val="nil"/>
              <w:right w:val="single" w:sz="2" w:space="0" w:color="000000"/>
            </w:tcBorders>
          </w:tcPr>
          <w:p>
            <w:pPr>
              <w:rPr>
                <w:sz w:val="2"/>
                <w:szCs w:val="2"/>
              </w:rPr>
            </w:pPr>
          </w:p>
        </w:tc>
        <w:tc>
          <w:tcPr>
            <w:tcW w:w="2610" w:type="dxa"/>
            <w:vMerge/>
            <w:tcBorders>
              <w:top w:val="nil"/>
              <w:left w:val="single" w:sz="2" w:space="0" w:color="000000"/>
              <w:bottom w:val="nil"/>
              <w:right w:val="single" w:sz="2" w:space="0" w:color="000000"/>
            </w:tcBorders>
          </w:tcPr>
          <w:p>
            <w:pPr>
              <w:rPr>
                <w:sz w:val="2"/>
                <w:szCs w:val="2"/>
              </w:rPr>
            </w:pPr>
          </w:p>
        </w:tc>
        <w:tc>
          <w:tcPr>
            <w:tcW w:w="4245" w:type="dxa"/>
            <w:vMerge/>
            <w:tcBorders>
              <w:top w:val="nil"/>
              <w:left w:val="single" w:sz="2" w:space="0" w:color="000000"/>
              <w:bottom w:val="nil"/>
              <w:right w:val="single" w:sz="2" w:space="0" w:color="000000"/>
            </w:tcBorders>
          </w:tcPr>
          <w:p>
            <w:pPr>
              <w:rPr>
                <w:sz w:val="2"/>
                <w:szCs w:val="2"/>
              </w:rPr>
            </w:pPr>
          </w:p>
        </w:tc>
        <w:tc>
          <w:tcPr>
            <w:tcW w:w="6493" w:type="dxa"/>
            <w:tcBorders>
              <w:top w:val="single" w:sz="6" w:space="0" w:color="0000FF"/>
              <w:left w:val="single" w:sz="2" w:space="0" w:color="000000"/>
              <w:bottom w:val="nil"/>
              <w:right w:val="single" w:sz="2" w:space="0" w:color="000000"/>
            </w:tcBorders>
          </w:tcPr>
          <w:p>
            <w:pPr>
              <w:pStyle w:val="TableParagraph"/>
              <w:rPr>
                <w:sz w:val="2"/>
              </w:rPr>
            </w:pPr>
          </w:p>
        </w:tc>
      </w:tr>
      <w:tr>
        <w:trPr>
          <w:trHeight w:val="960" w:hRule="atLeast"/>
        </w:trPr>
        <w:tc>
          <w:tcPr>
            <w:tcW w:w="701" w:type="dxa"/>
            <w:tcBorders>
              <w:top w:val="nil"/>
              <w:left w:val="single" w:sz="2" w:space="0" w:color="000000"/>
              <w:bottom w:val="single" w:sz="2" w:space="0" w:color="000000"/>
              <w:right w:val="single" w:sz="2" w:space="0" w:color="000000"/>
            </w:tcBorders>
          </w:tcPr>
          <w:p>
            <w:pPr>
              <w:pStyle w:val="TableParagraph"/>
              <w:rPr>
                <w:sz w:val="22"/>
              </w:rPr>
            </w:pPr>
          </w:p>
        </w:tc>
        <w:tc>
          <w:tcPr>
            <w:tcW w:w="2610" w:type="dxa"/>
            <w:tcBorders>
              <w:top w:val="nil"/>
              <w:left w:val="single" w:sz="2" w:space="0" w:color="000000"/>
              <w:bottom w:val="single" w:sz="2" w:space="0" w:color="000000"/>
              <w:right w:val="single" w:sz="2" w:space="0" w:color="000000"/>
            </w:tcBorders>
          </w:tcPr>
          <w:p>
            <w:pPr>
              <w:pStyle w:val="TableParagraph"/>
              <w:rPr>
                <w:sz w:val="22"/>
              </w:rPr>
            </w:pPr>
          </w:p>
        </w:tc>
        <w:tc>
          <w:tcPr>
            <w:tcW w:w="4245" w:type="dxa"/>
            <w:tcBorders>
              <w:top w:val="nil"/>
              <w:left w:val="single" w:sz="2" w:space="0" w:color="000000"/>
              <w:bottom w:val="single" w:sz="2" w:space="0" w:color="000000"/>
              <w:right w:val="single" w:sz="2" w:space="0" w:color="000000"/>
            </w:tcBorders>
          </w:tcPr>
          <w:p>
            <w:pPr>
              <w:pStyle w:val="TableParagraph"/>
              <w:rPr>
                <w:sz w:val="22"/>
              </w:rPr>
            </w:pPr>
          </w:p>
        </w:tc>
        <w:tc>
          <w:tcPr>
            <w:tcW w:w="6493" w:type="dxa"/>
            <w:tcBorders>
              <w:top w:val="nil"/>
              <w:left w:val="single" w:sz="2" w:space="0" w:color="000000"/>
              <w:bottom w:val="single" w:sz="2" w:space="0" w:color="000000"/>
              <w:right w:val="single" w:sz="2" w:space="0" w:color="000000"/>
            </w:tcBorders>
          </w:tcPr>
          <w:p>
            <w:pPr>
              <w:pStyle w:val="TableParagraph"/>
              <w:spacing w:before="25"/>
              <w:ind w:left="2"/>
              <w:rPr>
                <w:sz w:val="24"/>
              </w:rPr>
            </w:pPr>
            <w:hyperlink r:id="rId25">
              <w:r>
                <w:rPr>
                  <w:color w:val="0000FF"/>
                  <w:spacing w:val="-2"/>
                  <w:sz w:val="24"/>
                  <w:u w:val="single" w:color="0000FF"/>
                </w:rPr>
                <w:t>wyxsppgsccx/index.html</w:t>
              </w:r>
            </w:hyperlink>
          </w:p>
        </w:tc>
      </w:tr>
    </w:tbl>
    <w:p>
      <w:pPr>
        <w:spacing w:after="0"/>
        <w:rPr>
          <w:sz w:val="24"/>
        </w:rPr>
        <w:sectPr>
          <w:pgSz w:w="16840" w:h="11910" w:orient="landscape"/>
          <w:pgMar w:header="1505" w:footer="975" w:top="1800" w:bottom="1160" w:left="1320" w:right="180"/>
        </w:sectPr>
      </w:pPr>
    </w:p>
    <w:p>
      <w:pPr>
        <w:pStyle w:val="BodyText"/>
        <w:spacing w:line="20" w:lineRule="exact"/>
        <w:ind w:left="120"/>
        <w:rPr>
          <w:sz w:val="2"/>
        </w:rPr>
      </w:pPr>
      <w:r>
        <w:rPr>
          <w:sz w:val="2"/>
        </w:rPr>
        <w:pict>
          <v:group style="width:697.9pt;height:.5pt;mso-position-horizontal-relative:char;mso-position-vertical-relative:line" id="docshapegroup10" coordorigin="0,0" coordsize="13958,10">
            <v:rect style="position:absolute;left:0;top:0;width:13958;height:10" id="docshape11" filled="true" fillcolor="#000000" stroked="false">
              <v:fill type="solid"/>
            </v:rect>
          </v:group>
        </w:pict>
      </w:r>
      <w:r>
        <w:rPr>
          <w:sz w:val="2"/>
        </w:rPr>
      </w:r>
    </w:p>
    <w:p>
      <w:pPr>
        <w:pStyle w:val="BodyText"/>
        <w:rPr>
          <w:b/>
          <w:sz w:val="20"/>
        </w:rPr>
      </w:pPr>
    </w:p>
    <w:p>
      <w:pPr>
        <w:pStyle w:val="BodyText"/>
        <w:rPr>
          <w:b/>
          <w:sz w:val="20"/>
        </w:rPr>
      </w:pPr>
    </w:p>
    <w:p>
      <w:pPr>
        <w:pStyle w:val="BodyText"/>
        <w:spacing w:before="11"/>
        <w:rPr>
          <w:b/>
          <w:sz w:val="14"/>
        </w:rPr>
      </w:pPr>
    </w:p>
    <w:tbl>
      <w:tblPr>
        <w:tblW w:w="0" w:type="auto"/>
        <w:jc w:val="left"/>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1"/>
        <w:gridCol w:w="1380"/>
        <w:gridCol w:w="5475"/>
        <w:gridCol w:w="6520"/>
      </w:tblGrid>
      <w:tr>
        <w:trPr>
          <w:trHeight w:val="7135" w:hRule="atLeast"/>
        </w:trPr>
        <w:tc>
          <w:tcPr>
            <w:tcW w:w="70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3"/>
              <w:ind w:left="356"/>
              <w:rPr>
                <w:sz w:val="24"/>
              </w:rPr>
            </w:pPr>
            <w:r>
              <w:rPr>
                <w:sz w:val="24"/>
              </w:rPr>
              <w:t>4</w:t>
            </w:r>
          </w:p>
        </w:tc>
        <w:tc>
          <w:tcPr>
            <w:tcW w:w="138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32"/>
              </w:rPr>
            </w:pPr>
          </w:p>
          <w:p>
            <w:pPr>
              <w:pStyle w:val="TableParagraph"/>
              <w:spacing w:line="278" w:lineRule="auto"/>
              <w:ind w:left="58" w:right="51" w:hanging="6"/>
              <w:jc w:val="center"/>
              <w:rPr>
                <w:sz w:val="24"/>
              </w:rPr>
            </w:pPr>
            <w:r>
              <w:rPr>
                <w:spacing w:val="-2"/>
                <w:sz w:val="24"/>
              </w:rPr>
              <w:t>Infant </w:t>
            </w:r>
            <w:r>
              <w:rPr>
                <w:sz w:val="24"/>
              </w:rPr>
              <w:t>formula</w:t>
            </w:r>
            <w:r>
              <w:rPr>
                <w:spacing w:val="-15"/>
                <w:sz w:val="24"/>
              </w:rPr>
              <w:t> </w:t>
            </w:r>
            <w:r>
              <w:rPr>
                <w:sz w:val="24"/>
              </w:rPr>
              <w:t>milk </w:t>
            </w:r>
            <w:r>
              <w:rPr>
                <w:spacing w:val="-2"/>
                <w:sz w:val="24"/>
              </w:rPr>
              <w:t>powder</w:t>
            </w:r>
          </w:p>
        </w:tc>
        <w:tc>
          <w:tcPr>
            <w:tcW w:w="547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
              <w:rPr>
                <w:b/>
                <w:sz w:val="20"/>
              </w:rPr>
            </w:pPr>
          </w:p>
          <w:p>
            <w:pPr>
              <w:pStyle w:val="TableParagraph"/>
              <w:numPr>
                <w:ilvl w:val="0"/>
                <w:numId w:val="18"/>
              </w:numPr>
              <w:tabs>
                <w:tab w:pos="347" w:val="left" w:leader="none"/>
              </w:tabs>
              <w:spacing w:line="278" w:lineRule="auto" w:before="0" w:after="0"/>
              <w:ind w:left="106" w:right="169" w:firstLine="0"/>
              <w:jc w:val="left"/>
              <w:rPr>
                <w:sz w:val="24"/>
              </w:rPr>
            </w:pPr>
            <w:r>
              <w:rPr>
                <w:sz w:val="24"/>
              </w:rPr>
              <w:t>It</w:t>
            </w:r>
            <w:r>
              <w:rPr>
                <w:spacing w:val="-4"/>
                <w:sz w:val="24"/>
              </w:rPr>
              <w:t> </w:t>
            </w:r>
            <w:r>
              <w:rPr>
                <w:sz w:val="24"/>
              </w:rPr>
              <w:t>should</w:t>
            </w:r>
            <w:r>
              <w:rPr>
                <w:spacing w:val="-6"/>
                <w:sz w:val="24"/>
              </w:rPr>
              <w:t> </w:t>
            </w:r>
            <w:r>
              <w:rPr>
                <w:sz w:val="24"/>
              </w:rPr>
              <w:t>be</w:t>
            </w:r>
            <w:r>
              <w:rPr>
                <w:spacing w:val="-5"/>
                <w:sz w:val="24"/>
              </w:rPr>
              <w:t> </w:t>
            </w:r>
            <w:r>
              <w:rPr>
                <w:sz w:val="24"/>
              </w:rPr>
              <w:t>approved</w:t>
            </w:r>
            <w:r>
              <w:rPr>
                <w:spacing w:val="-4"/>
                <w:sz w:val="24"/>
              </w:rPr>
              <w:t> </w:t>
            </w:r>
            <w:r>
              <w:rPr>
                <w:sz w:val="24"/>
              </w:rPr>
              <w:t>by</w:t>
            </w:r>
            <w:r>
              <w:rPr>
                <w:spacing w:val="-6"/>
                <w:sz w:val="24"/>
              </w:rPr>
              <w:t> </w:t>
            </w:r>
            <w:r>
              <w:rPr>
                <w:sz w:val="24"/>
              </w:rPr>
              <w:t>the</w:t>
            </w:r>
            <w:r>
              <w:rPr>
                <w:spacing w:val="-7"/>
                <w:sz w:val="24"/>
              </w:rPr>
              <w:t> </w:t>
            </w:r>
            <w:r>
              <w:rPr>
                <w:sz w:val="24"/>
              </w:rPr>
              <w:t>country,</w:t>
            </w:r>
            <w:r>
              <w:rPr>
                <w:spacing w:val="-10"/>
                <w:sz w:val="24"/>
              </w:rPr>
              <w:t> </w:t>
            </w:r>
            <w:r>
              <w:rPr>
                <w:sz w:val="24"/>
              </w:rPr>
              <w:t>and</w:t>
            </w:r>
            <w:r>
              <w:rPr>
                <w:spacing w:val="-4"/>
                <w:sz w:val="24"/>
              </w:rPr>
              <w:t> </w:t>
            </w:r>
            <w:r>
              <w:rPr>
                <w:sz w:val="24"/>
              </w:rPr>
              <w:t>the</w:t>
            </w:r>
            <w:r>
              <w:rPr>
                <w:spacing w:val="-7"/>
                <w:sz w:val="24"/>
              </w:rPr>
              <w:t> </w:t>
            </w:r>
            <w:r>
              <w:rPr>
                <w:sz w:val="24"/>
              </w:rPr>
              <w:t>list</w:t>
            </w:r>
            <w:r>
              <w:rPr>
                <w:spacing w:val="-6"/>
                <w:sz w:val="24"/>
              </w:rPr>
              <w:t> </w:t>
            </w:r>
            <w:r>
              <w:rPr>
                <w:sz w:val="24"/>
              </w:rPr>
              <w:t>of approved countries can be referred to in the notes;</w:t>
            </w:r>
          </w:p>
          <w:p>
            <w:pPr>
              <w:pStyle w:val="TableParagraph"/>
              <w:numPr>
                <w:ilvl w:val="0"/>
                <w:numId w:val="18"/>
              </w:numPr>
              <w:tabs>
                <w:tab w:pos="347" w:val="left" w:leader="none"/>
              </w:tabs>
              <w:spacing w:line="280" w:lineRule="auto" w:before="66" w:after="0"/>
              <w:ind w:left="106" w:right="614" w:firstLine="0"/>
              <w:jc w:val="left"/>
              <w:rPr>
                <w:sz w:val="24"/>
              </w:rPr>
            </w:pPr>
            <w:r>
              <w:rPr>
                <w:sz w:val="24"/>
              </w:rPr>
              <w:t>It</w:t>
            </w:r>
            <w:r>
              <w:rPr>
                <w:spacing w:val="-5"/>
                <w:sz w:val="24"/>
              </w:rPr>
              <w:t> </w:t>
            </w:r>
            <w:r>
              <w:rPr>
                <w:sz w:val="24"/>
              </w:rPr>
              <w:t>should</w:t>
            </w:r>
            <w:r>
              <w:rPr>
                <w:spacing w:val="-7"/>
                <w:sz w:val="24"/>
              </w:rPr>
              <w:t> </w:t>
            </w:r>
            <w:r>
              <w:rPr>
                <w:sz w:val="24"/>
              </w:rPr>
              <w:t>be</w:t>
            </w:r>
            <w:r>
              <w:rPr>
                <w:spacing w:val="-6"/>
                <w:sz w:val="24"/>
              </w:rPr>
              <w:t> </w:t>
            </w:r>
            <w:r>
              <w:rPr>
                <w:sz w:val="24"/>
              </w:rPr>
              <w:t>accompanied</w:t>
            </w:r>
            <w:r>
              <w:rPr>
                <w:spacing w:val="-7"/>
                <w:sz w:val="24"/>
              </w:rPr>
              <w:t> </w:t>
            </w:r>
            <w:r>
              <w:rPr>
                <w:sz w:val="24"/>
              </w:rPr>
              <w:t>by</w:t>
            </w:r>
            <w:r>
              <w:rPr>
                <w:spacing w:val="-7"/>
                <w:sz w:val="24"/>
              </w:rPr>
              <w:t> </w:t>
            </w:r>
            <w:r>
              <w:rPr>
                <w:sz w:val="24"/>
              </w:rPr>
              <w:t>the</w:t>
            </w:r>
            <w:r>
              <w:rPr>
                <w:spacing w:val="-8"/>
                <w:sz w:val="24"/>
              </w:rPr>
              <w:t> </w:t>
            </w:r>
            <w:r>
              <w:rPr>
                <w:sz w:val="24"/>
              </w:rPr>
              <w:t>official</w:t>
            </w:r>
            <w:r>
              <w:rPr>
                <w:spacing w:val="-7"/>
                <w:sz w:val="24"/>
              </w:rPr>
              <w:t> </w:t>
            </w:r>
            <w:r>
              <w:rPr>
                <w:sz w:val="24"/>
              </w:rPr>
              <w:t>health certificate of the exporting country or region;</w:t>
            </w:r>
          </w:p>
          <w:p>
            <w:pPr>
              <w:pStyle w:val="TableParagraph"/>
              <w:numPr>
                <w:ilvl w:val="0"/>
                <w:numId w:val="18"/>
              </w:numPr>
              <w:tabs>
                <w:tab w:pos="347" w:val="left" w:leader="none"/>
              </w:tabs>
              <w:spacing w:line="278" w:lineRule="auto" w:before="62" w:after="0"/>
              <w:ind w:left="106" w:right="496" w:firstLine="0"/>
              <w:jc w:val="left"/>
              <w:rPr>
                <w:sz w:val="24"/>
              </w:rPr>
            </w:pPr>
            <w:r>
              <w:rPr>
                <w:sz w:val="24"/>
              </w:rPr>
              <w:t>It</w:t>
            </w:r>
            <w:r>
              <w:rPr>
                <w:spacing w:val="-5"/>
                <w:sz w:val="24"/>
              </w:rPr>
              <w:t> </w:t>
            </w:r>
            <w:r>
              <w:rPr>
                <w:sz w:val="24"/>
              </w:rPr>
              <w:t>should</w:t>
            </w:r>
            <w:r>
              <w:rPr>
                <w:spacing w:val="-7"/>
                <w:sz w:val="24"/>
              </w:rPr>
              <w:t> </w:t>
            </w:r>
            <w:r>
              <w:rPr>
                <w:sz w:val="24"/>
              </w:rPr>
              <w:t>obtain</w:t>
            </w:r>
            <w:r>
              <w:rPr>
                <w:spacing w:val="-7"/>
                <w:sz w:val="24"/>
              </w:rPr>
              <w:t> </w:t>
            </w:r>
            <w:r>
              <w:rPr>
                <w:sz w:val="24"/>
              </w:rPr>
              <w:t>the</w:t>
            </w:r>
            <w:r>
              <w:rPr>
                <w:spacing w:val="-8"/>
                <w:sz w:val="24"/>
              </w:rPr>
              <w:t> </w:t>
            </w:r>
            <w:r>
              <w:rPr>
                <w:sz w:val="24"/>
              </w:rPr>
              <w:t>product</w:t>
            </w:r>
            <w:r>
              <w:rPr>
                <w:spacing w:val="-7"/>
                <w:sz w:val="24"/>
              </w:rPr>
              <w:t> </w:t>
            </w:r>
            <w:r>
              <w:rPr>
                <w:sz w:val="24"/>
              </w:rPr>
              <w:t>formula</w:t>
            </w:r>
            <w:r>
              <w:rPr>
                <w:spacing w:val="-6"/>
                <w:sz w:val="24"/>
              </w:rPr>
              <w:t> </w:t>
            </w:r>
            <w:r>
              <w:rPr>
                <w:sz w:val="24"/>
              </w:rPr>
              <w:t>registration from the Food and Drug Administration;</w:t>
            </w:r>
          </w:p>
          <w:p>
            <w:pPr>
              <w:pStyle w:val="TableParagraph"/>
              <w:numPr>
                <w:ilvl w:val="0"/>
                <w:numId w:val="18"/>
              </w:numPr>
              <w:tabs>
                <w:tab w:pos="347" w:val="left" w:leader="none"/>
              </w:tabs>
              <w:spacing w:line="278" w:lineRule="auto" w:before="68" w:after="0"/>
              <w:ind w:left="106" w:right="334" w:firstLine="0"/>
              <w:jc w:val="left"/>
              <w:rPr>
                <w:sz w:val="24"/>
              </w:rPr>
            </w:pPr>
            <w:r>
              <w:rPr>
                <w:sz w:val="24"/>
              </w:rPr>
              <w:t>Overseas</w:t>
            </w:r>
            <w:r>
              <w:rPr>
                <w:spacing w:val="-5"/>
                <w:sz w:val="24"/>
              </w:rPr>
              <w:t> </w:t>
            </w:r>
            <w:r>
              <w:rPr>
                <w:sz w:val="24"/>
              </w:rPr>
              <w:t>manufacturers</w:t>
            </w:r>
            <w:r>
              <w:rPr>
                <w:spacing w:val="-5"/>
                <w:sz w:val="24"/>
              </w:rPr>
              <w:t> </w:t>
            </w:r>
            <w:r>
              <w:rPr>
                <w:sz w:val="24"/>
              </w:rPr>
              <w:t>should</w:t>
            </w:r>
            <w:r>
              <w:rPr>
                <w:spacing w:val="-10"/>
                <w:sz w:val="24"/>
              </w:rPr>
              <w:t> </w:t>
            </w:r>
            <w:r>
              <w:rPr>
                <w:sz w:val="24"/>
              </w:rPr>
              <w:t>be</w:t>
            </w:r>
            <w:r>
              <w:rPr>
                <w:spacing w:val="-6"/>
                <w:sz w:val="24"/>
              </w:rPr>
              <w:t> </w:t>
            </w:r>
            <w:r>
              <w:rPr>
                <w:sz w:val="24"/>
              </w:rPr>
              <w:t>included</w:t>
            </w:r>
            <w:r>
              <w:rPr>
                <w:spacing w:val="-7"/>
                <w:sz w:val="24"/>
              </w:rPr>
              <w:t> </w:t>
            </w:r>
            <w:r>
              <w:rPr>
                <w:sz w:val="24"/>
              </w:rPr>
              <w:t>in</w:t>
            </w:r>
            <w:r>
              <w:rPr>
                <w:spacing w:val="-7"/>
                <w:sz w:val="24"/>
              </w:rPr>
              <w:t> </w:t>
            </w:r>
            <w:r>
              <w:rPr>
                <w:sz w:val="24"/>
              </w:rPr>
              <w:t>the ‘Registered List of Overseas Manufacturers of Imported Foods’.</w:t>
            </w:r>
          </w:p>
        </w:tc>
        <w:tc>
          <w:tcPr>
            <w:tcW w:w="6520" w:type="dxa"/>
          </w:tcPr>
          <w:p>
            <w:pPr>
              <w:pStyle w:val="TableParagraph"/>
              <w:rPr>
                <w:b/>
                <w:sz w:val="26"/>
              </w:rPr>
            </w:pPr>
          </w:p>
          <w:p>
            <w:pPr>
              <w:pStyle w:val="TableParagraph"/>
              <w:rPr>
                <w:b/>
                <w:sz w:val="26"/>
              </w:rPr>
            </w:pPr>
          </w:p>
          <w:p>
            <w:pPr>
              <w:pStyle w:val="TableParagraph"/>
              <w:spacing w:before="10"/>
              <w:rPr>
                <w:b/>
                <w:sz w:val="23"/>
              </w:rPr>
            </w:pPr>
          </w:p>
          <w:p>
            <w:pPr>
              <w:pStyle w:val="TableParagraph"/>
              <w:numPr>
                <w:ilvl w:val="0"/>
                <w:numId w:val="19"/>
              </w:numPr>
              <w:tabs>
                <w:tab w:pos="349" w:val="left" w:leader="none"/>
              </w:tabs>
              <w:spacing w:line="278" w:lineRule="auto" w:before="0" w:after="0"/>
              <w:ind w:left="108" w:right="59" w:firstLine="0"/>
              <w:jc w:val="left"/>
              <w:rPr>
                <w:sz w:val="24"/>
              </w:rPr>
            </w:pPr>
            <w:r>
              <w:rPr>
                <w:sz w:val="24"/>
              </w:rPr>
              <w:t>‘Catalogue</w:t>
            </w:r>
            <w:r>
              <w:rPr>
                <w:spacing w:val="-4"/>
                <w:sz w:val="24"/>
              </w:rPr>
              <w:t> </w:t>
            </w:r>
            <w:r>
              <w:rPr>
                <w:sz w:val="24"/>
              </w:rPr>
              <w:t>of</w:t>
            </w:r>
            <w:r>
              <w:rPr>
                <w:spacing w:val="-6"/>
                <w:sz w:val="24"/>
              </w:rPr>
              <w:t> </w:t>
            </w:r>
            <w:r>
              <w:rPr>
                <w:sz w:val="24"/>
              </w:rPr>
              <w:t>Food</w:t>
            </w:r>
            <w:r>
              <w:rPr>
                <w:spacing w:val="-4"/>
                <w:sz w:val="24"/>
              </w:rPr>
              <w:t> </w:t>
            </w:r>
            <w:r>
              <w:rPr>
                <w:sz w:val="24"/>
              </w:rPr>
              <w:t>Products</w:t>
            </w:r>
            <w:r>
              <w:rPr>
                <w:spacing w:val="-5"/>
                <w:sz w:val="24"/>
              </w:rPr>
              <w:t> </w:t>
            </w:r>
            <w:r>
              <w:rPr>
                <w:sz w:val="24"/>
              </w:rPr>
              <w:t>Exported</w:t>
            </w:r>
            <w:r>
              <w:rPr>
                <w:spacing w:val="-5"/>
                <w:sz w:val="24"/>
              </w:rPr>
              <w:t> </w:t>
            </w:r>
            <w:r>
              <w:rPr>
                <w:sz w:val="24"/>
              </w:rPr>
              <w:t>to</w:t>
            </w:r>
            <w:r>
              <w:rPr>
                <w:spacing w:val="-8"/>
                <w:sz w:val="24"/>
              </w:rPr>
              <w:t> </w:t>
            </w:r>
            <w:r>
              <w:rPr>
                <w:sz w:val="24"/>
              </w:rPr>
              <w:t>China</w:t>
            </w:r>
            <w:r>
              <w:rPr>
                <w:spacing w:val="-4"/>
                <w:sz w:val="24"/>
              </w:rPr>
              <w:t> </w:t>
            </w:r>
            <w:r>
              <w:rPr>
                <w:sz w:val="24"/>
              </w:rPr>
              <w:t>from</w:t>
            </w:r>
            <w:r>
              <w:rPr>
                <w:spacing w:val="-5"/>
                <w:sz w:val="24"/>
              </w:rPr>
              <w:t> </w:t>
            </w:r>
            <w:r>
              <w:rPr>
                <w:sz w:val="24"/>
              </w:rPr>
              <w:t>Countries or Regions that Meet the Requirements for Assessment and Review and Have Traditional Trade’</w:t>
            </w:r>
            <w:r>
              <w:rPr>
                <w:spacing w:val="-5"/>
                <w:sz w:val="24"/>
              </w:rPr>
              <w:t> </w:t>
            </w:r>
            <w:r>
              <w:rPr>
                <w:sz w:val="24"/>
              </w:rPr>
              <w:t>is available at</w:t>
            </w:r>
          </w:p>
          <w:p>
            <w:pPr>
              <w:pStyle w:val="TableParagraph"/>
              <w:spacing w:before="67"/>
              <w:ind w:left="108"/>
              <w:rPr>
                <w:sz w:val="24"/>
              </w:rPr>
            </w:pPr>
            <w:hyperlink r:id="rId24">
              <w:r>
                <w:rPr>
                  <w:color w:val="0000FF"/>
                  <w:spacing w:val="-2"/>
                  <w:sz w:val="24"/>
                  <w:u w:val="single" w:color="0000FF"/>
                </w:rPr>
                <w:t>http://43.248.49.223/index.aspx</w:t>
              </w:r>
            </w:hyperlink>
          </w:p>
          <w:p>
            <w:pPr>
              <w:pStyle w:val="TableParagraph"/>
              <w:rPr>
                <w:b/>
                <w:sz w:val="26"/>
              </w:rPr>
            </w:pPr>
          </w:p>
          <w:p>
            <w:pPr>
              <w:pStyle w:val="TableParagraph"/>
              <w:numPr>
                <w:ilvl w:val="0"/>
                <w:numId w:val="19"/>
              </w:numPr>
              <w:tabs>
                <w:tab w:pos="349" w:val="left" w:leader="none"/>
              </w:tabs>
              <w:spacing w:line="278" w:lineRule="auto" w:before="198" w:after="0"/>
              <w:ind w:left="108" w:right="400" w:firstLine="0"/>
              <w:jc w:val="left"/>
              <w:rPr>
                <w:sz w:val="24"/>
              </w:rPr>
            </w:pPr>
            <w:r>
              <w:rPr>
                <w:sz w:val="24"/>
              </w:rPr>
              <w:t>‘List of Registered Overseas Manufacturing Enterprises of Imported</w:t>
            </w:r>
            <w:r>
              <w:rPr>
                <w:spacing w:val="-9"/>
                <w:sz w:val="24"/>
              </w:rPr>
              <w:t> </w:t>
            </w:r>
            <w:r>
              <w:rPr>
                <w:sz w:val="24"/>
              </w:rPr>
              <w:t>Food’</w:t>
            </w:r>
            <w:r>
              <w:rPr>
                <w:spacing w:val="-18"/>
                <w:sz w:val="24"/>
              </w:rPr>
              <w:t> </w:t>
            </w:r>
            <w:r>
              <w:rPr>
                <w:sz w:val="24"/>
              </w:rPr>
              <w:t>can</w:t>
            </w:r>
            <w:r>
              <w:rPr>
                <w:spacing w:val="-5"/>
                <w:sz w:val="24"/>
              </w:rPr>
              <w:t> </w:t>
            </w:r>
            <w:r>
              <w:rPr>
                <w:sz w:val="24"/>
              </w:rPr>
              <w:t>be</w:t>
            </w:r>
            <w:r>
              <w:rPr>
                <w:spacing w:val="-5"/>
                <w:sz w:val="24"/>
              </w:rPr>
              <w:t> </w:t>
            </w:r>
            <w:r>
              <w:rPr>
                <w:sz w:val="24"/>
              </w:rPr>
              <w:t>found</w:t>
            </w:r>
            <w:r>
              <w:rPr>
                <w:spacing w:val="-5"/>
                <w:sz w:val="24"/>
              </w:rPr>
              <w:t> </w:t>
            </w:r>
            <w:r>
              <w:rPr>
                <w:sz w:val="24"/>
              </w:rPr>
              <w:t>in</w:t>
            </w:r>
            <w:r>
              <w:rPr>
                <w:spacing w:val="-5"/>
                <w:sz w:val="24"/>
              </w:rPr>
              <w:t> </w:t>
            </w:r>
            <w:r>
              <w:rPr>
                <w:sz w:val="24"/>
              </w:rPr>
              <w:t>‘China</w:t>
            </w:r>
            <w:r>
              <w:rPr>
                <w:spacing w:val="-6"/>
                <w:sz w:val="24"/>
              </w:rPr>
              <w:t> </w:t>
            </w:r>
            <w:r>
              <w:rPr>
                <w:sz w:val="24"/>
              </w:rPr>
              <w:t>Customs</w:t>
            </w:r>
            <w:r>
              <w:rPr>
                <w:spacing w:val="-8"/>
                <w:sz w:val="24"/>
              </w:rPr>
              <w:t> </w:t>
            </w:r>
            <w:r>
              <w:rPr>
                <w:sz w:val="24"/>
              </w:rPr>
              <w:t>Portal/Import and Export Food Safety Bureau/Information Service/Business Information’ under ‘Registered Overseas Manufacturing Enterprises of Imported Food’.</w:t>
            </w:r>
          </w:p>
          <w:p>
            <w:pPr>
              <w:pStyle w:val="TableParagraph"/>
              <w:spacing w:before="67"/>
              <w:ind w:left="108"/>
              <w:rPr>
                <w:sz w:val="24"/>
              </w:rPr>
            </w:pPr>
            <w:hyperlink r:id="rId26">
              <w:r>
                <w:rPr>
                  <w:color w:val="0000FF"/>
                  <w:spacing w:val="-2"/>
                  <w:sz w:val="24"/>
                  <w:u w:val="single" w:color="0000FF"/>
                </w:rPr>
                <w:t>http://jckspj.customs.gov.cn/spj/xxfw39/jkspjwscqyzcmd/4650504</w:t>
              </w:r>
            </w:hyperlink>
          </w:p>
          <w:p>
            <w:pPr>
              <w:pStyle w:val="TableParagraph"/>
              <w:spacing w:before="43"/>
              <w:ind w:left="108"/>
              <w:rPr>
                <w:sz w:val="24"/>
              </w:rPr>
            </w:pPr>
            <w:hyperlink r:id="rId26">
              <w:r>
                <w:rPr>
                  <w:color w:val="0000FF"/>
                  <w:spacing w:val="-2"/>
                  <w:sz w:val="24"/>
                  <w:u w:val="single" w:color="0000FF"/>
                </w:rPr>
                <w:t>/index.html</w:t>
              </w:r>
            </w:hyperlink>
          </w:p>
          <w:p>
            <w:pPr>
              <w:pStyle w:val="TableParagraph"/>
              <w:rPr>
                <w:b/>
                <w:sz w:val="26"/>
              </w:rPr>
            </w:pPr>
          </w:p>
          <w:p>
            <w:pPr>
              <w:pStyle w:val="TableParagraph"/>
              <w:numPr>
                <w:ilvl w:val="0"/>
                <w:numId w:val="19"/>
              </w:numPr>
              <w:tabs>
                <w:tab w:pos="409" w:val="left" w:leader="none"/>
              </w:tabs>
              <w:spacing w:line="278" w:lineRule="auto" w:before="201" w:after="0"/>
              <w:ind w:left="108" w:right="319" w:firstLine="0"/>
              <w:jc w:val="left"/>
              <w:rPr>
                <w:sz w:val="24"/>
              </w:rPr>
            </w:pPr>
            <w:r>
              <w:rPr>
                <w:sz w:val="24"/>
              </w:rPr>
              <w:t>The registration information of infant formula milk powder product</w:t>
            </w:r>
            <w:r>
              <w:rPr>
                <w:spacing w:val="-8"/>
                <w:sz w:val="24"/>
              </w:rPr>
              <w:t> </w:t>
            </w:r>
            <w:r>
              <w:rPr>
                <w:sz w:val="24"/>
              </w:rPr>
              <w:t>formula</w:t>
            </w:r>
            <w:r>
              <w:rPr>
                <w:spacing w:val="-6"/>
                <w:sz w:val="24"/>
              </w:rPr>
              <w:t> </w:t>
            </w:r>
            <w:r>
              <w:rPr>
                <w:sz w:val="24"/>
              </w:rPr>
              <w:t>can</w:t>
            </w:r>
            <w:r>
              <w:rPr>
                <w:spacing w:val="-3"/>
                <w:sz w:val="24"/>
              </w:rPr>
              <w:t> </w:t>
            </w:r>
            <w:r>
              <w:rPr>
                <w:sz w:val="24"/>
              </w:rPr>
              <w:t>be</w:t>
            </w:r>
            <w:r>
              <w:rPr>
                <w:spacing w:val="-4"/>
                <w:sz w:val="24"/>
              </w:rPr>
              <w:t> </w:t>
            </w:r>
            <w:r>
              <w:rPr>
                <w:sz w:val="24"/>
              </w:rPr>
              <w:t>enquired</w:t>
            </w:r>
            <w:r>
              <w:rPr>
                <w:spacing w:val="-3"/>
                <w:sz w:val="24"/>
              </w:rPr>
              <w:t> </w:t>
            </w:r>
            <w:r>
              <w:rPr>
                <w:sz w:val="24"/>
              </w:rPr>
              <w:t>by</w:t>
            </w:r>
            <w:r>
              <w:rPr>
                <w:spacing w:val="-5"/>
                <w:sz w:val="24"/>
              </w:rPr>
              <w:t> </w:t>
            </w:r>
            <w:r>
              <w:rPr>
                <w:sz w:val="24"/>
              </w:rPr>
              <w:t>the</w:t>
            </w:r>
            <w:r>
              <w:rPr>
                <w:spacing w:val="-6"/>
                <w:sz w:val="24"/>
              </w:rPr>
              <w:t> </w:t>
            </w:r>
            <w:r>
              <w:rPr>
                <w:sz w:val="24"/>
              </w:rPr>
              <w:t>State</w:t>
            </w:r>
            <w:r>
              <w:rPr>
                <w:spacing w:val="-16"/>
                <w:sz w:val="24"/>
              </w:rPr>
              <w:t> </w:t>
            </w:r>
            <w:r>
              <w:rPr>
                <w:sz w:val="24"/>
              </w:rPr>
              <w:t>Administration</w:t>
            </w:r>
            <w:r>
              <w:rPr>
                <w:spacing w:val="-5"/>
                <w:sz w:val="24"/>
              </w:rPr>
              <w:t> </w:t>
            </w:r>
            <w:r>
              <w:rPr>
                <w:sz w:val="24"/>
              </w:rPr>
              <w:t>of Market Supervision and Administration.</w:t>
            </w:r>
          </w:p>
        </w:tc>
      </w:tr>
    </w:tbl>
    <w:p>
      <w:pPr>
        <w:spacing w:after="0" w:line="278" w:lineRule="auto"/>
        <w:jc w:val="left"/>
        <w:rPr>
          <w:sz w:val="24"/>
        </w:rPr>
        <w:sectPr>
          <w:pgSz w:w="16840" w:h="11910" w:orient="landscape"/>
          <w:pgMar w:header="1505" w:footer="975" w:top="1800" w:bottom="1160" w:left="1320" w:right="180"/>
        </w:sectPr>
      </w:pPr>
    </w:p>
    <w:tbl>
      <w:tblPr>
        <w:tblW w:w="0" w:type="auto"/>
        <w:jc w:val="left"/>
        <w:tblInd w:w="123"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1"/>
        <w:gridCol w:w="1380"/>
        <w:gridCol w:w="5475"/>
        <w:gridCol w:w="6520"/>
      </w:tblGrid>
      <w:tr>
        <w:trPr>
          <w:trHeight w:val="4230" w:hRule="atLeast"/>
        </w:trPr>
        <w:tc>
          <w:tcPr>
            <w:tcW w:w="701"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21"/>
              <w:ind w:right="231"/>
              <w:jc w:val="right"/>
              <w:rPr>
                <w:sz w:val="24"/>
              </w:rPr>
            </w:pPr>
            <w:r>
              <w:rPr>
                <w:sz w:val="24"/>
              </w:rPr>
              <w:t>5</w:t>
            </w:r>
          </w:p>
        </w:tc>
        <w:tc>
          <w:tcPr>
            <w:tcW w:w="1380"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31"/>
              </w:rPr>
            </w:pPr>
          </w:p>
          <w:p>
            <w:pPr>
              <w:pStyle w:val="TableParagraph"/>
              <w:spacing w:line="278" w:lineRule="auto"/>
              <w:ind w:left="521" w:hanging="392"/>
              <w:rPr>
                <w:sz w:val="24"/>
              </w:rPr>
            </w:pPr>
            <w:r>
              <w:rPr>
                <w:spacing w:val="-2"/>
                <w:sz w:val="24"/>
              </w:rPr>
              <w:t>Prepackaged </w:t>
            </w:r>
            <w:r>
              <w:rPr>
                <w:spacing w:val="-4"/>
                <w:sz w:val="24"/>
              </w:rPr>
              <w:t>food</w:t>
            </w:r>
          </w:p>
        </w:tc>
        <w:tc>
          <w:tcPr>
            <w:tcW w:w="5475" w:type="dxa"/>
            <w:tcBorders>
              <w:left w:val="single" w:sz="2" w:space="0" w:color="000000"/>
              <w:bottom w:val="single" w:sz="2" w:space="0" w:color="000000"/>
              <w:right w:val="single" w:sz="2" w:space="0" w:color="000000"/>
            </w:tcBorders>
          </w:tcPr>
          <w:p>
            <w:pPr>
              <w:pStyle w:val="TableParagraph"/>
              <w:rPr>
                <w:b/>
                <w:sz w:val="26"/>
              </w:rPr>
            </w:pPr>
          </w:p>
          <w:p>
            <w:pPr>
              <w:pStyle w:val="TableParagraph"/>
              <w:spacing w:line="278" w:lineRule="auto" w:before="175"/>
              <w:ind w:left="106"/>
              <w:rPr>
                <w:sz w:val="24"/>
              </w:rPr>
            </w:pPr>
            <w:r>
              <w:rPr>
                <w:sz w:val="24"/>
              </w:rPr>
              <w:t>For exhibition purposes: exempted from sampling and inspection,</w:t>
            </w:r>
            <w:r>
              <w:rPr>
                <w:spacing w:val="-3"/>
                <w:sz w:val="24"/>
              </w:rPr>
              <w:t> </w:t>
            </w:r>
            <w:r>
              <w:rPr>
                <w:sz w:val="24"/>
              </w:rPr>
              <w:t>and exempted</w:t>
            </w:r>
            <w:r>
              <w:rPr>
                <w:spacing w:val="-5"/>
                <w:sz w:val="24"/>
              </w:rPr>
              <w:t> </w:t>
            </w:r>
            <w:r>
              <w:rPr>
                <w:sz w:val="24"/>
              </w:rPr>
              <w:t>from affixing</w:t>
            </w:r>
            <w:r>
              <w:rPr>
                <w:spacing w:val="-5"/>
                <w:sz w:val="24"/>
              </w:rPr>
              <w:t> </w:t>
            </w:r>
            <w:r>
              <w:rPr>
                <w:sz w:val="24"/>
              </w:rPr>
              <w:t>Chinese</w:t>
            </w:r>
            <w:r>
              <w:rPr>
                <w:spacing w:val="-1"/>
                <w:sz w:val="24"/>
              </w:rPr>
              <w:t> </w:t>
            </w:r>
            <w:r>
              <w:rPr>
                <w:spacing w:val="-2"/>
                <w:sz w:val="24"/>
              </w:rPr>
              <w:t>labels;</w:t>
            </w:r>
          </w:p>
          <w:p>
            <w:pPr>
              <w:pStyle w:val="TableParagraph"/>
              <w:spacing w:line="278" w:lineRule="auto" w:before="68"/>
              <w:ind w:left="106"/>
              <w:rPr>
                <w:sz w:val="24"/>
              </w:rPr>
            </w:pPr>
            <w:r>
              <w:rPr>
                <w:sz w:val="24"/>
              </w:rPr>
              <w:t>A</w:t>
            </w:r>
            <w:r>
              <w:rPr>
                <w:spacing w:val="-15"/>
                <w:sz w:val="24"/>
              </w:rPr>
              <w:t> </w:t>
            </w:r>
            <w:r>
              <w:rPr>
                <w:sz w:val="24"/>
              </w:rPr>
              <w:t>small</w:t>
            </w:r>
            <w:r>
              <w:rPr>
                <w:spacing w:val="-6"/>
                <w:sz w:val="24"/>
              </w:rPr>
              <w:t> </w:t>
            </w:r>
            <w:r>
              <w:rPr>
                <w:sz w:val="24"/>
              </w:rPr>
              <w:t>number</w:t>
            </w:r>
            <w:r>
              <w:rPr>
                <w:spacing w:val="-6"/>
                <w:sz w:val="24"/>
              </w:rPr>
              <w:t> </w:t>
            </w:r>
            <w:r>
              <w:rPr>
                <w:sz w:val="24"/>
              </w:rPr>
              <w:t>of</w:t>
            </w:r>
            <w:r>
              <w:rPr>
                <w:spacing w:val="-4"/>
                <w:sz w:val="24"/>
              </w:rPr>
              <w:t> </w:t>
            </w:r>
            <w:r>
              <w:rPr>
                <w:sz w:val="24"/>
              </w:rPr>
              <w:t>trial,</w:t>
            </w:r>
            <w:r>
              <w:rPr>
                <w:spacing w:val="-7"/>
                <w:sz w:val="24"/>
              </w:rPr>
              <w:t> </w:t>
            </w:r>
            <w:r>
              <w:rPr>
                <w:sz w:val="24"/>
              </w:rPr>
              <w:t>tasting:</w:t>
            </w:r>
            <w:r>
              <w:rPr>
                <w:spacing w:val="-3"/>
                <w:sz w:val="24"/>
              </w:rPr>
              <w:t> </w:t>
            </w:r>
            <w:r>
              <w:rPr>
                <w:sz w:val="24"/>
              </w:rPr>
              <w:t>depending</w:t>
            </w:r>
            <w:r>
              <w:rPr>
                <w:spacing w:val="-5"/>
                <w:sz w:val="24"/>
              </w:rPr>
              <w:t> </w:t>
            </w:r>
            <w:r>
              <w:rPr>
                <w:sz w:val="24"/>
              </w:rPr>
              <w:t>on</w:t>
            </w:r>
            <w:r>
              <w:rPr>
                <w:spacing w:val="-5"/>
                <w:sz w:val="24"/>
              </w:rPr>
              <w:t> </w:t>
            </w:r>
            <w:r>
              <w:rPr>
                <w:sz w:val="24"/>
              </w:rPr>
              <w:t>the</w:t>
            </w:r>
            <w:r>
              <w:rPr>
                <w:spacing w:val="-4"/>
                <w:sz w:val="24"/>
              </w:rPr>
              <w:t> </w:t>
            </w:r>
            <w:r>
              <w:rPr>
                <w:sz w:val="24"/>
              </w:rPr>
              <w:t>audit and verification of the situation of taking samples (can be provided before the exhibition) inspection, and can be exempted from the affixing of Chinese labels; exempted from the registration of overseas production enterprises of imported food.</w:t>
            </w:r>
          </w:p>
          <w:p>
            <w:pPr>
              <w:pStyle w:val="TableParagraph"/>
              <w:rPr>
                <w:b/>
                <w:sz w:val="26"/>
              </w:rPr>
            </w:pPr>
          </w:p>
          <w:p>
            <w:pPr>
              <w:pStyle w:val="TableParagraph"/>
              <w:spacing w:before="153"/>
              <w:ind w:left="106"/>
              <w:rPr>
                <w:sz w:val="24"/>
              </w:rPr>
            </w:pPr>
            <w:r>
              <w:rPr>
                <w:sz w:val="24"/>
              </w:rPr>
              <w:t>Sales</w:t>
            </w:r>
            <w:r>
              <w:rPr>
                <w:spacing w:val="-2"/>
                <w:sz w:val="24"/>
              </w:rPr>
              <w:t> </w:t>
            </w:r>
            <w:r>
              <w:rPr>
                <w:sz w:val="24"/>
              </w:rPr>
              <w:t>purposes: the</w:t>
            </w:r>
            <w:r>
              <w:rPr>
                <w:spacing w:val="-3"/>
                <w:sz w:val="24"/>
              </w:rPr>
              <w:t> </w:t>
            </w:r>
            <w:r>
              <w:rPr>
                <w:sz w:val="24"/>
              </w:rPr>
              <w:t>same</w:t>
            </w:r>
            <w:r>
              <w:rPr>
                <w:spacing w:val="-2"/>
                <w:sz w:val="24"/>
              </w:rPr>
              <w:t> </w:t>
            </w:r>
            <w:r>
              <w:rPr>
                <w:sz w:val="24"/>
              </w:rPr>
              <w:t>requirements</w:t>
            </w:r>
            <w:r>
              <w:rPr>
                <w:spacing w:val="-2"/>
                <w:sz w:val="24"/>
              </w:rPr>
              <w:t> </w:t>
            </w:r>
            <w:r>
              <w:rPr>
                <w:sz w:val="24"/>
              </w:rPr>
              <w:t>as general</w:t>
            </w:r>
            <w:r>
              <w:rPr>
                <w:spacing w:val="-1"/>
                <w:sz w:val="24"/>
              </w:rPr>
              <w:t> </w:t>
            </w:r>
            <w:r>
              <w:rPr>
                <w:spacing w:val="-2"/>
                <w:sz w:val="24"/>
              </w:rPr>
              <w:t>trade.</w:t>
            </w:r>
          </w:p>
        </w:tc>
        <w:tc>
          <w:tcPr>
            <w:tcW w:w="6520"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38"/>
              </w:rPr>
            </w:pPr>
          </w:p>
          <w:p>
            <w:pPr>
              <w:pStyle w:val="TableParagraph"/>
              <w:spacing w:line="278" w:lineRule="auto" w:before="1"/>
              <w:ind w:left="108"/>
              <w:rPr>
                <w:sz w:val="24"/>
              </w:rPr>
            </w:pPr>
            <w:r>
              <w:rPr>
                <w:sz w:val="24"/>
              </w:rPr>
              <w:t>Certificate</w:t>
            </w:r>
            <w:r>
              <w:rPr>
                <w:spacing w:val="-7"/>
                <w:sz w:val="24"/>
              </w:rPr>
              <w:t> </w:t>
            </w:r>
            <w:r>
              <w:rPr>
                <w:sz w:val="24"/>
              </w:rPr>
              <w:t>of</w:t>
            </w:r>
            <w:r>
              <w:rPr>
                <w:spacing w:val="-5"/>
                <w:sz w:val="24"/>
              </w:rPr>
              <w:t> </w:t>
            </w:r>
            <w:r>
              <w:rPr>
                <w:sz w:val="24"/>
              </w:rPr>
              <w:t>Health</w:t>
            </w:r>
            <w:r>
              <w:rPr>
                <w:spacing w:val="-6"/>
                <w:sz w:val="24"/>
              </w:rPr>
              <w:t> </w:t>
            </w:r>
            <w:r>
              <w:rPr>
                <w:sz w:val="24"/>
              </w:rPr>
              <w:t>Food</w:t>
            </w:r>
            <w:r>
              <w:rPr>
                <w:spacing w:val="-4"/>
                <w:sz w:val="24"/>
              </w:rPr>
              <w:t> </w:t>
            </w:r>
            <w:r>
              <w:rPr>
                <w:sz w:val="24"/>
              </w:rPr>
              <w:t>Registration,</w:t>
            </w:r>
            <w:r>
              <w:rPr>
                <w:spacing w:val="-6"/>
                <w:sz w:val="24"/>
              </w:rPr>
              <w:t> </w:t>
            </w:r>
            <w:r>
              <w:rPr>
                <w:sz w:val="24"/>
              </w:rPr>
              <w:t>Certificate</w:t>
            </w:r>
            <w:r>
              <w:rPr>
                <w:spacing w:val="-5"/>
                <w:sz w:val="24"/>
              </w:rPr>
              <w:t> </w:t>
            </w:r>
            <w:r>
              <w:rPr>
                <w:sz w:val="24"/>
              </w:rPr>
              <w:t>of</w:t>
            </w:r>
            <w:r>
              <w:rPr>
                <w:spacing w:val="-7"/>
                <w:sz w:val="24"/>
              </w:rPr>
              <w:t> </w:t>
            </w:r>
            <w:r>
              <w:rPr>
                <w:sz w:val="24"/>
              </w:rPr>
              <w:t>Health</w:t>
            </w:r>
            <w:r>
              <w:rPr>
                <w:spacing w:val="-4"/>
                <w:sz w:val="24"/>
              </w:rPr>
              <w:t> </w:t>
            </w:r>
            <w:r>
              <w:rPr>
                <w:sz w:val="24"/>
              </w:rPr>
              <w:t>Food Record, Certificate of Registration of Formula Food for Special Medical Purposes can be enquired by the State</w:t>
            </w:r>
            <w:r>
              <w:rPr>
                <w:spacing w:val="-3"/>
                <w:sz w:val="24"/>
              </w:rPr>
              <w:t> </w:t>
            </w:r>
            <w:r>
              <w:rPr>
                <w:sz w:val="24"/>
              </w:rPr>
              <w:t>Administration of Market Supervision.</w:t>
            </w:r>
          </w:p>
        </w:tc>
      </w:tr>
      <w:tr>
        <w:trPr>
          <w:trHeight w:val="3600" w:hRule="atLeast"/>
        </w:trPr>
        <w:tc>
          <w:tcPr>
            <w:tcW w:w="701" w:type="dxa"/>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11"/>
              <w:ind w:right="231"/>
              <w:jc w:val="right"/>
              <w:rPr>
                <w:sz w:val="24"/>
              </w:rPr>
            </w:pPr>
            <w:r>
              <w:rPr>
                <w:sz w:val="24"/>
              </w:rPr>
              <w:t>6</w:t>
            </w:r>
          </w:p>
        </w:tc>
        <w:tc>
          <w:tcPr>
            <w:tcW w:w="1380" w:type="dxa"/>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11"/>
              <w:ind w:left="106"/>
              <w:rPr>
                <w:sz w:val="24"/>
              </w:rPr>
            </w:pPr>
            <w:r>
              <w:rPr>
                <w:spacing w:val="-2"/>
                <w:sz w:val="24"/>
              </w:rPr>
              <w:t>Cosmetics</w:t>
            </w:r>
          </w:p>
        </w:tc>
        <w:tc>
          <w:tcPr>
            <w:tcW w:w="5475" w:type="dxa"/>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spacing w:line="278" w:lineRule="auto" w:before="187"/>
              <w:ind w:left="106"/>
              <w:rPr>
                <w:sz w:val="24"/>
              </w:rPr>
            </w:pPr>
            <w:r>
              <w:rPr>
                <w:sz w:val="24"/>
              </w:rPr>
              <w:t>Exhibition</w:t>
            </w:r>
            <w:r>
              <w:rPr>
                <w:spacing w:val="-7"/>
                <w:sz w:val="24"/>
              </w:rPr>
              <w:t> </w:t>
            </w:r>
            <w:r>
              <w:rPr>
                <w:sz w:val="24"/>
              </w:rPr>
              <w:t>use:</w:t>
            </w:r>
            <w:r>
              <w:rPr>
                <w:spacing w:val="-8"/>
                <w:sz w:val="24"/>
              </w:rPr>
              <w:t> </w:t>
            </w:r>
            <w:r>
              <w:rPr>
                <w:sz w:val="24"/>
              </w:rPr>
              <w:t>exempted</w:t>
            </w:r>
            <w:r>
              <w:rPr>
                <w:spacing w:val="-7"/>
                <w:sz w:val="24"/>
              </w:rPr>
              <w:t> </w:t>
            </w:r>
            <w:r>
              <w:rPr>
                <w:sz w:val="24"/>
              </w:rPr>
              <w:t>from</w:t>
            </w:r>
            <w:r>
              <w:rPr>
                <w:spacing w:val="-5"/>
                <w:sz w:val="24"/>
              </w:rPr>
              <w:t> </w:t>
            </w:r>
            <w:r>
              <w:rPr>
                <w:sz w:val="24"/>
              </w:rPr>
              <w:t>sampling</w:t>
            </w:r>
            <w:r>
              <w:rPr>
                <w:spacing w:val="-9"/>
                <w:sz w:val="24"/>
              </w:rPr>
              <w:t> </w:t>
            </w:r>
            <w:r>
              <w:rPr>
                <w:sz w:val="24"/>
              </w:rPr>
              <w:t>and</w:t>
            </w:r>
            <w:r>
              <w:rPr>
                <w:spacing w:val="-5"/>
                <w:sz w:val="24"/>
              </w:rPr>
              <w:t> </w:t>
            </w:r>
            <w:r>
              <w:rPr>
                <w:sz w:val="24"/>
              </w:rPr>
              <w:t>testing, and exempted from affixing Chinese labels;</w:t>
            </w:r>
          </w:p>
          <w:p>
            <w:pPr>
              <w:pStyle w:val="TableParagraph"/>
              <w:spacing w:line="278" w:lineRule="auto" w:before="66"/>
              <w:ind w:left="106"/>
              <w:rPr>
                <w:sz w:val="24"/>
              </w:rPr>
            </w:pPr>
            <w:r>
              <w:rPr>
                <w:sz w:val="24"/>
              </w:rPr>
              <w:t>A</w:t>
            </w:r>
            <w:r>
              <w:rPr>
                <w:spacing w:val="-10"/>
                <w:sz w:val="24"/>
              </w:rPr>
              <w:t> </w:t>
            </w:r>
            <w:r>
              <w:rPr>
                <w:sz w:val="24"/>
              </w:rPr>
              <w:t>small amount of trial, distribution: depending on the audit</w:t>
            </w:r>
            <w:r>
              <w:rPr>
                <w:spacing w:val="-5"/>
                <w:sz w:val="24"/>
              </w:rPr>
              <w:t> </w:t>
            </w:r>
            <w:r>
              <w:rPr>
                <w:sz w:val="24"/>
              </w:rPr>
              <w:t>and</w:t>
            </w:r>
            <w:r>
              <w:rPr>
                <w:spacing w:val="-3"/>
                <w:sz w:val="24"/>
              </w:rPr>
              <w:t> </w:t>
            </w:r>
            <w:r>
              <w:rPr>
                <w:sz w:val="24"/>
              </w:rPr>
              <w:t>verification</w:t>
            </w:r>
            <w:r>
              <w:rPr>
                <w:spacing w:val="-5"/>
                <w:sz w:val="24"/>
              </w:rPr>
              <w:t> </w:t>
            </w:r>
            <w:r>
              <w:rPr>
                <w:sz w:val="24"/>
              </w:rPr>
              <w:t>of</w:t>
            </w:r>
            <w:r>
              <w:rPr>
                <w:spacing w:val="-4"/>
                <w:sz w:val="24"/>
              </w:rPr>
              <w:t> </w:t>
            </w:r>
            <w:r>
              <w:rPr>
                <w:sz w:val="24"/>
              </w:rPr>
              <w:t>the</w:t>
            </w:r>
            <w:r>
              <w:rPr>
                <w:spacing w:val="-6"/>
                <w:sz w:val="24"/>
              </w:rPr>
              <w:t> </w:t>
            </w:r>
            <w:r>
              <w:rPr>
                <w:sz w:val="24"/>
              </w:rPr>
              <w:t>situation</w:t>
            </w:r>
            <w:r>
              <w:rPr>
                <w:spacing w:val="-8"/>
                <w:sz w:val="24"/>
              </w:rPr>
              <w:t> </w:t>
            </w:r>
            <w:r>
              <w:rPr>
                <w:sz w:val="24"/>
              </w:rPr>
              <w:t>of</w:t>
            </w:r>
            <w:r>
              <w:rPr>
                <w:spacing w:val="-4"/>
                <w:sz w:val="24"/>
              </w:rPr>
              <w:t> </w:t>
            </w:r>
            <w:r>
              <w:rPr>
                <w:sz w:val="24"/>
              </w:rPr>
              <w:t>taking</w:t>
            </w:r>
            <w:r>
              <w:rPr>
                <w:spacing w:val="-5"/>
                <w:sz w:val="24"/>
              </w:rPr>
              <w:t> </w:t>
            </w:r>
            <w:r>
              <w:rPr>
                <w:sz w:val="24"/>
              </w:rPr>
              <w:t>samples (can be provided before the</w:t>
            </w:r>
            <w:r>
              <w:rPr>
                <w:spacing w:val="-1"/>
                <w:sz w:val="24"/>
              </w:rPr>
              <w:t> </w:t>
            </w:r>
            <w:r>
              <w:rPr>
                <w:sz w:val="24"/>
              </w:rPr>
              <w:t>exhibition)</w:t>
            </w:r>
            <w:r>
              <w:rPr>
                <w:spacing w:val="-4"/>
                <w:sz w:val="24"/>
              </w:rPr>
              <w:t> </w:t>
            </w:r>
            <w:r>
              <w:rPr>
                <w:sz w:val="24"/>
              </w:rPr>
              <w:t>inspection, and may be exempted from the affixing of Chinese labels.</w:t>
            </w:r>
          </w:p>
          <w:p>
            <w:pPr>
              <w:pStyle w:val="TableParagraph"/>
              <w:rPr>
                <w:b/>
                <w:sz w:val="26"/>
              </w:rPr>
            </w:pPr>
          </w:p>
          <w:p>
            <w:pPr>
              <w:pStyle w:val="TableParagraph"/>
              <w:spacing w:before="155"/>
              <w:ind w:left="106"/>
              <w:rPr>
                <w:sz w:val="24"/>
              </w:rPr>
            </w:pPr>
            <w:r>
              <w:rPr>
                <w:sz w:val="24"/>
              </w:rPr>
              <w:t>Sales</w:t>
            </w:r>
            <w:r>
              <w:rPr>
                <w:spacing w:val="-2"/>
                <w:sz w:val="24"/>
              </w:rPr>
              <w:t> </w:t>
            </w:r>
            <w:r>
              <w:rPr>
                <w:sz w:val="24"/>
              </w:rPr>
              <w:t>purposes: the</w:t>
            </w:r>
            <w:r>
              <w:rPr>
                <w:spacing w:val="-3"/>
                <w:sz w:val="24"/>
              </w:rPr>
              <w:t> </w:t>
            </w:r>
            <w:r>
              <w:rPr>
                <w:sz w:val="24"/>
              </w:rPr>
              <w:t>same</w:t>
            </w:r>
            <w:r>
              <w:rPr>
                <w:spacing w:val="-2"/>
                <w:sz w:val="24"/>
              </w:rPr>
              <w:t> </w:t>
            </w:r>
            <w:r>
              <w:rPr>
                <w:sz w:val="24"/>
              </w:rPr>
              <w:t>requirements</w:t>
            </w:r>
            <w:r>
              <w:rPr>
                <w:spacing w:val="-2"/>
                <w:sz w:val="24"/>
              </w:rPr>
              <w:t> </w:t>
            </w:r>
            <w:r>
              <w:rPr>
                <w:sz w:val="24"/>
              </w:rPr>
              <w:t>as general</w:t>
            </w:r>
            <w:r>
              <w:rPr>
                <w:spacing w:val="-1"/>
                <w:sz w:val="24"/>
              </w:rPr>
              <w:t> </w:t>
            </w:r>
            <w:r>
              <w:rPr>
                <w:spacing w:val="-2"/>
                <w:sz w:val="24"/>
              </w:rPr>
              <w:t>trade.</w:t>
            </w:r>
          </w:p>
        </w:tc>
        <w:tc>
          <w:tcPr>
            <w:tcW w:w="6520" w:type="dxa"/>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6"/>
              <w:rPr>
                <w:b/>
                <w:sz w:val="31"/>
              </w:rPr>
            </w:pPr>
          </w:p>
          <w:p>
            <w:pPr>
              <w:pStyle w:val="TableParagraph"/>
              <w:spacing w:line="278" w:lineRule="auto"/>
              <w:ind w:left="108"/>
              <w:rPr>
                <w:sz w:val="24"/>
              </w:rPr>
            </w:pPr>
            <w:r>
              <w:rPr>
                <w:sz w:val="24"/>
              </w:rPr>
              <w:t>The</w:t>
            </w:r>
            <w:r>
              <w:rPr>
                <w:spacing w:val="-2"/>
                <w:sz w:val="24"/>
              </w:rPr>
              <w:t> </w:t>
            </w:r>
            <w:r>
              <w:rPr>
                <w:sz w:val="24"/>
              </w:rPr>
              <w:t>Certificate of</w:t>
            </w:r>
            <w:r>
              <w:rPr>
                <w:spacing w:val="-2"/>
                <w:sz w:val="24"/>
              </w:rPr>
              <w:t> </w:t>
            </w:r>
            <w:r>
              <w:rPr>
                <w:sz w:val="24"/>
              </w:rPr>
              <w:t>Registration</w:t>
            </w:r>
            <w:r>
              <w:rPr>
                <w:spacing w:val="-1"/>
                <w:sz w:val="24"/>
              </w:rPr>
              <w:t> </w:t>
            </w:r>
            <w:r>
              <w:rPr>
                <w:sz w:val="24"/>
              </w:rPr>
              <w:t>of</w:t>
            </w:r>
            <w:r>
              <w:rPr>
                <w:spacing w:val="-2"/>
                <w:sz w:val="24"/>
              </w:rPr>
              <w:t> </w:t>
            </w:r>
            <w:r>
              <w:rPr>
                <w:sz w:val="24"/>
              </w:rPr>
              <w:t>Imported Special</w:t>
            </w:r>
            <w:r>
              <w:rPr>
                <w:spacing w:val="-1"/>
                <w:sz w:val="24"/>
              </w:rPr>
              <w:t> </w:t>
            </w:r>
            <w:r>
              <w:rPr>
                <w:sz w:val="24"/>
              </w:rPr>
              <w:t>Cosmetics</w:t>
            </w:r>
            <w:r>
              <w:rPr>
                <w:spacing w:val="-1"/>
                <w:sz w:val="24"/>
              </w:rPr>
              <w:t> </w:t>
            </w:r>
            <w:r>
              <w:rPr>
                <w:sz w:val="24"/>
              </w:rPr>
              <w:t>and the Certificate of Record of Imported Ordinary Cosmetics are available</w:t>
            </w:r>
            <w:r>
              <w:rPr>
                <w:spacing w:val="-7"/>
                <w:sz w:val="24"/>
              </w:rPr>
              <w:t> </w:t>
            </w:r>
            <w:r>
              <w:rPr>
                <w:sz w:val="24"/>
              </w:rPr>
              <w:t>from</w:t>
            </w:r>
            <w:r>
              <w:rPr>
                <w:spacing w:val="-6"/>
                <w:sz w:val="24"/>
              </w:rPr>
              <w:t> </w:t>
            </w:r>
            <w:r>
              <w:rPr>
                <w:sz w:val="24"/>
              </w:rPr>
              <w:t>the</w:t>
            </w:r>
            <w:r>
              <w:rPr>
                <w:spacing w:val="-7"/>
                <w:sz w:val="24"/>
              </w:rPr>
              <w:t> </w:t>
            </w:r>
            <w:r>
              <w:rPr>
                <w:sz w:val="24"/>
              </w:rPr>
              <w:t>State</w:t>
            </w:r>
            <w:r>
              <w:rPr>
                <w:spacing w:val="-7"/>
                <w:sz w:val="24"/>
              </w:rPr>
              <w:t> </w:t>
            </w:r>
            <w:r>
              <w:rPr>
                <w:sz w:val="24"/>
              </w:rPr>
              <w:t>General</w:t>
            </w:r>
            <w:r>
              <w:rPr>
                <w:spacing w:val="-15"/>
                <w:sz w:val="24"/>
              </w:rPr>
              <w:t> </w:t>
            </w:r>
            <w:r>
              <w:rPr>
                <w:sz w:val="24"/>
              </w:rPr>
              <w:t>Administration</w:t>
            </w:r>
            <w:r>
              <w:rPr>
                <w:spacing w:val="-6"/>
                <w:sz w:val="24"/>
              </w:rPr>
              <w:t> </w:t>
            </w:r>
            <w:r>
              <w:rPr>
                <w:sz w:val="24"/>
              </w:rPr>
              <w:t>of</w:t>
            </w:r>
            <w:r>
              <w:rPr>
                <w:spacing w:val="-5"/>
                <w:sz w:val="24"/>
              </w:rPr>
              <w:t> </w:t>
            </w:r>
            <w:r>
              <w:rPr>
                <w:sz w:val="24"/>
              </w:rPr>
              <w:t>Pharmaceutical </w:t>
            </w:r>
            <w:r>
              <w:rPr>
                <w:spacing w:val="-2"/>
                <w:sz w:val="24"/>
              </w:rPr>
              <w:t>Supervision.</w:t>
            </w:r>
          </w:p>
        </w:tc>
      </w:tr>
    </w:tbl>
    <w:p>
      <w:pPr>
        <w:spacing w:after="0" w:line="278" w:lineRule="auto"/>
        <w:rPr>
          <w:sz w:val="24"/>
        </w:rPr>
        <w:sectPr>
          <w:type w:val="continuous"/>
          <w:pgSz w:w="16840" w:h="11910" w:orient="landscape"/>
          <w:pgMar w:header="1505" w:footer="975" w:top="1800" w:bottom="1160" w:left="1320" w:right="180"/>
        </w:sectPr>
      </w:pPr>
    </w:p>
    <w:tbl>
      <w:tblPr>
        <w:tblW w:w="0" w:type="auto"/>
        <w:jc w:val="left"/>
        <w:tblInd w:w="123"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1"/>
        <w:gridCol w:w="1380"/>
        <w:gridCol w:w="5475"/>
        <w:gridCol w:w="6520"/>
      </w:tblGrid>
      <w:tr>
        <w:trPr>
          <w:trHeight w:val="2052" w:hRule="atLeast"/>
        </w:trPr>
        <w:tc>
          <w:tcPr>
            <w:tcW w:w="701"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89"/>
              <w:ind w:left="2"/>
              <w:jc w:val="center"/>
              <w:rPr>
                <w:sz w:val="24"/>
              </w:rPr>
            </w:pPr>
            <w:r>
              <w:rPr>
                <w:sz w:val="24"/>
              </w:rPr>
              <w:t>7</w:t>
            </w:r>
          </w:p>
        </w:tc>
        <w:tc>
          <w:tcPr>
            <w:tcW w:w="1380"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spacing w:before="5"/>
              <w:rPr>
                <w:b/>
                <w:sz w:val="31"/>
              </w:rPr>
            </w:pPr>
          </w:p>
          <w:p>
            <w:pPr>
              <w:pStyle w:val="TableParagraph"/>
              <w:spacing w:line="278" w:lineRule="auto" w:before="1"/>
              <w:ind w:left="53" w:right="49" w:hanging="1"/>
              <w:jc w:val="center"/>
              <w:rPr>
                <w:sz w:val="24"/>
              </w:rPr>
            </w:pPr>
            <w:r>
              <w:rPr>
                <w:spacing w:val="-2"/>
                <w:sz w:val="24"/>
              </w:rPr>
              <w:t>Relevant imported products </w:t>
            </w:r>
            <w:r>
              <w:rPr>
                <w:sz w:val="24"/>
              </w:rPr>
              <w:t>included in the scope of </w:t>
            </w:r>
            <w:r>
              <w:rPr>
                <w:spacing w:val="-2"/>
                <w:sz w:val="24"/>
              </w:rPr>
              <w:t>China's implementati </w:t>
            </w:r>
            <w:r>
              <w:rPr>
                <w:sz w:val="24"/>
              </w:rPr>
              <w:t>on of licensing</w:t>
            </w:r>
            <w:r>
              <w:rPr>
                <w:spacing w:val="-15"/>
                <w:sz w:val="24"/>
              </w:rPr>
              <w:t> </w:t>
            </w:r>
            <w:r>
              <w:rPr>
                <w:sz w:val="24"/>
              </w:rPr>
              <w:t>and </w:t>
            </w:r>
            <w:r>
              <w:rPr>
                <w:spacing w:val="-2"/>
                <w:sz w:val="24"/>
              </w:rPr>
              <w:t>mandatory implementati </w:t>
            </w:r>
            <w:r>
              <w:rPr>
                <w:sz w:val="24"/>
              </w:rPr>
              <w:t>on of </w:t>
            </w:r>
            <w:r>
              <w:rPr>
                <w:spacing w:val="-2"/>
                <w:sz w:val="24"/>
              </w:rPr>
              <w:t>certification</w:t>
            </w:r>
          </w:p>
        </w:tc>
        <w:tc>
          <w:tcPr>
            <w:tcW w:w="5475"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6"/>
              </w:rPr>
            </w:pPr>
          </w:p>
          <w:p>
            <w:pPr>
              <w:pStyle w:val="TableParagraph"/>
              <w:spacing w:line="278" w:lineRule="auto"/>
              <w:ind w:left="1" w:right="1548"/>
              <w:rPr>
                <w:sz w:val="24"/>
              </w:rPr>
            </w:pPr>
            <w:r>
              <w:rPr>
                <w:sz w:val="24"/>
              </w:rPr>
              <w:t>Temporary</w:t>
            </w:r>
            <w:r>
              <w:rPr>
                <w:spacing w:val="-15"/>
                <w:sz w:val="24"/>
              </w:rPr>
              <w:t> </w:t>
            </w:r>
            <w:r>
              <w:rPr>
                <w:sz w:val="24"/>
              </w:rPr>
              <w:t>entry:</w:t>
            </w:r>
            <w:r>
              <w:rPr>
                <w:spacing w:val="-15"/>
                <w:sz w:val="24"/>
              </w:rPr>
              <w:t> </w:t>
            </w:r>
            <w:r>
              <w:rPr>
                <w:sz w:val="24"/>
              </w:rPr>
              <w:t>No</w:t>
            </w:r>
            <w:r>
              <w:rPr>
                <w:spacing w:val="-15"/>
                <w:sz w:val="24"/>
              </w:rPr>
              <w:t> </w:t>
            </w:r>
            <w:r>
              <w:rPr>
                <w:sz w:val="24"/>
              </w:rPr>
              <w:t>restrictions. General trade use:</w:t>
            </w:r>
          </w:p>
          <w:p>
            <w:pPr>
              <w:pStyle w:val="TableParagraph"/>
              <w:spacing w:line="280" w:lineRule="auto"/>
              <w:ind w:left="1"/>
              <w:rPr>
                <w:sz w:val="24"/>
              </w:rPr>
            </w:pPr>
            <w:r>
              <w:rPr>
                <w:sz w:val="24"/>
              </w:rPr>
              <w:t>Subject</w:t>
            </w:r>
            <w:r>
              <w:rPr>
                <w:spacing w:val="-8"/>
                <w:sz w:val="24"/>
              </w:rPr>
              <w:t> </w:t>
            </w:r>
            <w:r>
              <w:rPr>
                <w:sz w:val="24"/>
              </w:rPr>
              <w:t>to</w:t>
            </w:r>
            <w:r>
              <w:rPr>
                <w:spacing w:val="-8"/>
                <w:sz w:val="24"/>
              </w:rPr>
              <w:t> </w:t>
            </w:r>
            <w:r>
              <w:rPr>
                <w:sz w:val="24"/>
              </w:rPr>
              <w:t>licensing/certification</w:t>
            </w:r>
            <w:r>
              <w:rPr>
                <w:spacing w:val="-8"/>
                <w:sz w:val="24"/>
              </w:rPr>
              <w:t> </w:t>
            </w:r>
            <w:r>
              <w:rPr>
                <w:sz w:val="24"/>
              </w:rPr>
              <w:t>or</w:t>
            </w:r>
            <w:r>
              <w:rPr>
                <w:spacing w:val="-9"/>
                <w:sz w:val="24"/>
              </w:rPr>
              <w:t> </w:t>
            </w:r>
            <w:r>
              <w:rPr>
                <w:sz w:val="24"/>
              </w:rPr>
              <w:t>exempt</w:t>
            </w:r>
            <w:r>
              <w:rPr>
                <w:spacing w:val="-10"/>
                <w:sz w:val="24"/>
              </w:rPr>
              <w:t> </w:t>
            </w:r>
            <w:r>
              <w:rPr>
                <w:sz w:val="24"/>
              </w:rPr>
              <w:t>from licensing/certification vouchers.</w:t>
            </w:r>
          </w:p>
        </w:tc>
        <w:tc>
          <w:tcPr>
            <w:tcW w:w="6520" w:type="dxa"/>
            <w:tcBorders>
              <w:left w:val="single" w:sz="2" w:space="0" w:color="000000"/>
              <w:bottom w:val="single" w:sz="6" w:space="0" w:color="0000FF"/>
              <w:right w:val="single" w:sz="2" w:space="0" w:color="000000"/>
            </w:tcBorders>
          </w:tcPr>
          <w:p>
            <w:pPr>
              <w:pStyle w:val="TableParagraph"/>
              <w:rPr>
                <w:b/>
                <w:sz w:val="26"/>
              </w:rPr>
            </w:pPr>
          </w:p>
          <w:p>
            <w:pPr>
              <w:pStyle w:val="TableParagraph"/>
              <w:spacing w:before="5"/>
              <w:rPr>
                <w:b/>
                <w:sz w:val="26"/>
              </w:rPr>
            </w:pPr>
          </w:p>
          <w:p>
            <w:pPr>
              <w:pStyle w:val="TableParagraph"/>
              <w:spacing w:line="261" w:lineRule="auto"/>
              <w:ind w:left="2"/>
              <w:rPr>
                <w:sz w:val="24"/>
              </w:rPr>
            </w:pPr>
            <w:r>
              <w:rPr>
                <w:sz w:val="24"/>
              </w:rPr>
              <w:t>See</w:t>
            </w:r>
            <w:r>
              <w:rPr>
                <w:spacing w:val="-6"/>
                <w:sz w:val="24"/>
              </w:rPr>
              <w:t> </w:t>
            </w:r>
            <w:r>
              <w:rPr>
                <w:sz w:val="24"/>
              </w:rPr>
              <w:t>the</w:t>
            </w:r>
            <w:r>
              <w:rPr>
                <w:spacing w:val="-6"/>
                <w:sz w:val="24"/>
              </w:rPr>
              <w:t> </w:t>
            </w:r>
            <w:r>
              <w:rPr>
                <w:sz w:val="24"/>
              </w:rPr>
              <w:t>official</w:t>
            </w:r>
            <w:r>
              <w:rPr>
                <w:spacing w:val="-5"/>
                <w:sz w:val="24"/>
              </w:rPr>
              <w:t> </w:t>
            </w:r>
            <w:r>
              <w:rPr>
                <w:sz w:val="24"/>
              </w:rPr>
              <w:t>website</w:t>
            </w:r>
            <w:r>
              <w:rPr>
                <w:spacing w:val="-6"/>
                <w:sz w:val="24"/>
              </w:rPr>
              <w:t> </w:t>
            </w:r>
            <w:r>
              <w:rPr>
                <w:sz w:val="24"/>
              </w:rPr>
              <w:t>for</w:t>
            </w:r>
            <w:r>
              <w:rPr>
                <w:spacing w:val="-4"/>
                <w:sz w:val="24"/>
              </w:rPr>
              <w:t> </w:t>
            </w:r>
            <w:r>
              <w:rPr>
                <w:sz w:val="24"/>
              </w:rPr>
              <w:t>details</w:t>
            </w:r>
            <w:r>
              <w:rPr>
                <w:spacing w:val="-5"/>
                <w:sz w:val="24"/>
              </w:rPr>
              <w:t> </w:t>
            </w:r>
            <w:r>
              <w:rPr>
                <w:sz w:val="24"/>
              </w:rPr>
              <w:t>(the</w:t>
            </w:r>
            <w:r>
              <w:rPr>
                <w:spacing w:val="-6"/>
                <w:sz w:val="24"/>
              </w:rPr>
              <w:t> </w:t>
            </w:r>
            <w:r>
              <w:rPr>
                <w:sz w:val="24"/>
              </w:rPr>
              <w:t>official</w:t>
            </w:r>
            <w:r>
              <w:rPr>
                <w:spacing w:val="-5"/>
                <w:sz w:val="24"/>
              </w:rPr>
              <w:t> </w:t>
            </w:r>
            <w:r>
              <w:rPr>
                <w:sz w:val="24"/>
              </w:rPr>
              <w:t>website</w:t>
            </w:r>
            <w:r>
              <w:rPr>
                <w:spacing w:val="-4"/>
                <w:sz w:val="24"/>
              </w:rPr>
              <w:t> </w:t>
            </w:r>
            <w:r>
              <w:rPr>
                <w:sz w:val="24"/>
              </w:rPr>
              <w:t>shall</w:t>
            </w:r>
            <w:r>
              <w:rPr>
                <w:spacing w:val="-7"/>
                <w:sz w:val="24"/>
              </w:rPr>
              <w:t> </w:t>
            </w:r>
            <w:r>
              <w:rPr>
                <w:sz w:val="24"/>
              </w:rPr>
              <w:t>prevail and is not limited to the following):</w:t>
            </w:r>
          </w:p>
          <w:p>
            <w:pPr>
              <w:pStyle w:val="TableParagraph"/>
              <w:spacing w:before="2"/>
              <w:rPr>
                <w:b/>
                <w:sz w:val="22"/>
              </w:rPr>
            </w:pPr>
          </w:p>
          <w:p>
            <w:pPr>
              <w:pStyle w:val="TableParagraph"/>
              <w:spacing w:line="300" w:lineRule="atLeast"/>
              <w:ind w:left="2"/>
              <w:rPr>
                <w:sz w:val="24"/>
              </w:rPr>
            </w:pPr>
            <w:r>
              <w:rPr>
                <w:sz w:val="24"/>
              </w:rPr>
              <w:t>(1)</w:t>
            </w:r>
            <w:r>
              <w:rPr>
                <w:spacing w:val="40"/>
                <w:sz w:val="24"/>
              </w:rPr>
              <w:t> </w:t>
            </w:r>
            <w:r>
              <w:rPr>
                <w:sz w:val="24"/>
              </w:rPr>
              <w:t>Compulsory product certification catalogue </w:t>
            </w:r>
            <w:hyperlink r:id="rId27">
              <w:r>
                <w:rPr>
                  <w:color w:val="0000FF"/>
                  <w:spacing w:val="-2"/>
                  <w:sz w:val="24"/>
                </w:rPr>
                <w:t>https://www.samr.gov.cn/zw/zfxxgk/fdzdgknr/rzjgs/art/2023/art_0b</w:t>
              </w:r>
            </w:hyperlink>
          </w:p>
        </w:tc>
      </w:tr>
      <w:tr>
        <w:trPr>
          <w:trHeight w:val="2378" w:hRule="atLeast"/>
        </w:trPr>
        <w:tc>
          <w:tcPr>
            <w:tcW w:w="701" w:type="dxa"/>
            <w:vMerge/>
            <w:tcBorders>
              <w:top w:val="nil"/>
              <w:left w:val="single" w:sz="2" w:space="0" w:color="000000"/>
              <w:bottom w:val="single" w:sz="2" w:space="0" w:color="000000"/>
              <w:right w:val="single" w:sz="2" w:space="0" w:color="000000"/>
            </w:tcBorders>
          </w:tcPr>
          <w:p>
            <w:pPr>
              <w:rPr>
                <w:sz w:val="2"/>
                <w:szCs w:val="2"/>
              </w:rPr>
            </w:pPr>
          </w:p>
        </w:tc>
        <w:tc>
          <w:tcPr>
            <w:tcW w:w="1380" w:type="dxa"/>
            <w:vMerge/>
            <w:tcBorders>
              <w:top w:val="nil"/>
              <w:left w:val="single" w:sz="2" w:space="0" w:color="000000"/>
              <w:bottom w:val="single" w:sz="2" w:space="0" w:color="000000"/>
              <w:right w:val="single" w:sz="2" w:space="0" w:color="000000"/>
            </w:tcBorders>
          </w:tcPr>
          <w:p>
            <w:pPr>
              <w:rPr>
                <w:sz w:val="2"/>
                <w:szCs w:val="2"/>
              </w:rPr>
            </w:pPr>
          </w:p>
        </w:tc>
        <w:tc>
          <w:tcPr>
            <w:tcW w:w="5475" w:type="dxa"/>
            <w:vMerge/>
            <w:tcBorders>
              <w:top w:val="nil"/>
              <w:left w:val="single" w:sz="2" w:space="0" w:color="000000"/>
              <w:bottom w:val="single" w:sz="2" w:space="0" w:color="000000"/>
              <w:right w:val="single" w:sz="2" w:space="0" w:color="000000"/>
            </w:tcBorders>
          </w:tcPr>
          <w:p>
            <w:pPr>
              <w:rPr>
                <w:sz w:val="2"/>
                <w:szCs w:val="2"/>
              </w:rPr>
            </w:pPr>
          </w:p>
        </w:tc>
        <w:tc>
          <w:tcPr>
            <w:tcW w:w="6520" w:type="dxa"/>
            <w:tcBorders>
              <w:top w:val="single" w:sz="6" w:space="0" w:color="0000FF"/>
              <w:left w:val="single" w:sz="2" w:space="0" w:color="000000"/>
              <w:bottom w:val="single" w:sz="6" w:space="0" w:color="0000FF"/>
              <w:right w:val="single" w:sz="2" w:space="0" w:color="000000"/>
            </w:tcBorders>
          </w:tcPr>
          <w:p>
            <w:pPr>
              <w:pStyle w:val="TableParagraph"/>
              <w:spacing w:before="29"/>
              <w:ind w:left="2"/>
              <w:rPr>
                <w:sz w:val="24"/>
              </w:rPr>
            </w:pPr>
            <w:hyperlink r:id="rId27">
              <w:r>
                <w:rPr>
                  <w:color w:val="0000FF"/>
                  <w:spacing w:val="-2"/>
                  <w:sz w:val="24"/>
                  <w:u w:val="single" w:color="0000FF"/>
                </w:rPr>
                <w:t>9e7843505b4336952d54859217fe2a.html</w:t>
              </w:r>
            </w:hyperlink>
          </w:p>
          <w:p>
            <w:pPr>
              <w:pStyle w:val="TableParagraph"/>
              <w:spacing w:before="2"/>
              <w:rPr>
                <w:b/>
                <w:sz w:val="28"/>
              </w:rPr>
            </w:pPr>
          </w:p>
          <w:p>
            <w:pPr>
              <w:pStyle w:val="TableParagraph"/>
              <w:numPr>
                <w:ilvl w:val="0"/>
                <w:numId w:val="20"/>
              </w:numPr>
              <w:tabs>
                <w:tab w:pos="342" w:val="left" w:leader="none"/>
              </w:tabs>
              <w:spacing w:line="261" w:lineRule="auto" w:before="0" w:after="0"/>
              <w:ind w:left="2" w:right="71" w:firstLine="0"/>
              <w:jc w:val="left"/>
              <w:rPr>
                <w:sz w:val="24"/>
              </w:rPr>
            </w:pPr>
            <w:r>
              <w:rPr>
                <w:sz w:val="24"/>
              </w:rPr>
              <w:t>Medical devices: </w:t>
            </w:r>
            <w:hyperlink r:id="rId28">
              <w:r>
                <w:rPr>
                  <w:color w:val="0000FF"/>
                  <w:spacing w:val="-2"/>
                  <w:sz w:val="24"/>
                  <w:u w:val="single" w:color="0000FF"/>
                </w:rPr>
                <w:t>https://www.samr.gov.cn/rzjgs/zcfg/art/2021/art_080c6dd958204f6</w:t>
              </w:r>
            </w:hyperlink>
            <w:r>
              <w:rPr>
                <w:color w:val="0000FF"/>
                <w:spacing w:val="-2"/>
                <w:sz w:val="24"/>
              </w:rPr>
              <w:t> </w:t>
            </w:r>
            <w:hyperlink r:id="rId28">
              <w:r>
                <w:rPr>
                  <w:color w:val="0000FF"/>
                  <w:spacing w:val="-2"/>
                  <w:sz w:val="24"/>
                  <w:u w:val="single" w:color="0000FF"/>
                </w:rPr>
                <w:t>885410080853e78f1.html</w:t>
              </w:r>
            </w:hyperlink>
          </w:p>
          <w:p>
            <w:pPr>
              <w:pStyle w:val="TableParagraph"/>
              <w:rPr>
                <w:b/>
                <w:sz w:val="22"/>
              </w:rPr>
            </w:pPr>
          </w:p>
          <w:p>
            <w:pPr>
              <w:pStyle w:val="TableParagraph"/>
              <w:numPr>
                <w:ilvl w:val="0"/>
                <w:numId w:val="20"/>
              </w:numPr>
              <w:tabs>
                <w:tab w:pos="342" w:val="left" w:leader="none"/>
              </w:tabs>
              <w:spacing w:line="300" w:lineRule="atLeast" w:before="0" w:after="0"/>
              <w:ind w:left="2" w:right="5" w:firstLine="0"/>
              <w:jc w:val="left"/>
              <w:rPr>
                <w:sz w:val="24"/>
              </w:rPr>
            </w:pPr>
            <w:r>
              <w:rPr>
                <w:sz w:val="24"/>
              </w:rPr>
              <w:t>Special equipment: </w:t>
            </w:r>
            <w:hyperlink r:id="rId29">
              <w:r>
                <w:rPr>
                  <w:color w:val="0000FF"/>
                  <w:spacing w:val="-2"/>
                  <w:sz w:val="24"/>
                </w:rPr>
                <w:t>https://www.samr.gov.cn/zw/zfxxgk/fdzdgknr/fgs/art/2023/art_ad5e</w:t>
              </w:r>
            </w:hyperlink>
          </w:p>
        </w:tc>
      </w:tr>
      <w:tr>
        <w:trPr>
          <w:trHeight w:val="954" w:hRule="atLeast"/>
        </w:trPr>
        <w:tc>
          <w:tcPr>
            <w:tcW w:w="701" w:type="dxa"/>
            <w:vMerge/>
            <w:tcBorders>
              <w:top w:val="nil"/>
              <w:left w:val="single" w:sz="2" w:space="0" w:color="000000"/>
              <w:bottom w:val="single" w:sz="2" w:space="0" w:color="000000"/>
              <w:right w:val="single" w:sz="2" w:space="0" w:color="000000"/>
            </w:tcBorders>
          </w:tcPr>
          <w:p>
            <w:pPr>
              <w:rPr>
                <w:sz w:val="2"/>
                <w:szCs w:val="2"/>
              </w:rPr>
            </w:pPr>
          </w:p>
        </w:tc>
        <w:tc>
          <w:tcPr>
            <w:tcW w:w="1380" w:type="dxa"/>
            <w:vMerge/>
            <w:tcBorders>
              <w:top w:val="nil"/>
              <w:left w:val="single" w:sz="2" w:space="0" w:color="000000"/>
              <w:bottom w:val="single" w:sz="2" w:space="0" w:color="000000"/>
              <w:right w:val="single" w:sz="2" w:space="0" w:color="000000"/>
            </w:tcBorders>
          </w:tcPr>
          <w:p>
            <w:pPr>
              <w:rPr>
                <w:sz w:val="2"/>
                <w:szCs w:val="2"/>
              </w:rPr>
            </w:pPr>
          </w:p>
        </w:tc>
        <w:tc>
          <w:tcPr>
            <w:tcW w:w="5475" w:type="dxa"/>
            <w:vMerge/>
            <w:tcBorders>
              <w:top w:val="nil"/>
              <w:left w:val="single" w:sz="2" w:space="0" w:color="000000"/>
              <w:bottom w:val="single" w:sz="2" w:space="0" w:color="000000"/>
              <w:right w:val="single" w:sz="2" w:space="0" w:color="000000"/>
            </w:tcBorders>
          </w:tcPr>
          <w:p>
            <w:pPr>
              <w:rPr>
                <w:sz w:val="2"/>
                <w:szCs w:val="2"/>
              </w:rPr>
            </w:pPr>
          </w:p>
        </w:tc>
        <w:tc>
          <w:tcPr>
            <w:tcW w:w="6520" w:type="dxa"/>
            <w:tcBorders>
              <w:top w:val="single" w:sz="6" w:space="0" w:color="0000FF"/>
              <w:left w:val="single" w:sz="2" w:space="0" w:color="000000"/>
              <w:bottom w:val="single" w:sz="2" w:space="0" w:color="000000"/>
              <w:right w:val="single" w:sz="2" w:space="0" w:color="000000"/>
            </w:tcBorders>
          </w:tcPr>
          <w:p>
            <w:pPr>
              <w:pStyle w:val="TableParagraph"/>
              <w:spacing w:before="29"/>
              <w:ind w:left="2"/>
              <w:rPr>
                <w:sz w:val="24"/>
              </w:rPr>
            </w:pPr>
            <w:hyperlink r:id="rId29">
              <w:r>
                <w:rPr>
                  <w:color w:val="0000FF"/>
                  <w:spacing w:val="-2"/>
                  <w:sz w:val="24"/>
                  <w:u w:val="single" w:color="0000FF"/>
                </w:rPr>
                <w:t>293574484b48b45047ee0ede6099.html</w:t>
              </w:r>
            </w:hyperlink>
          </w:p>
        </w:tc>
      </w:tr>
    </w:tbl>
    <w:p>
      <w:pPr>
        <w:pStyle w:val="BodyText"/>
        <w:spacing w:before="11"/>
        <w:rPr>
          <w:b/>
          <w:sz w:val="29"/>
        </w:rPr>
      </w:pPr>
    </w:p>
    <w:tbl>
      <w:tblPr>
        <w:tblW w:w="0" w:type="auto"/>
        <w:jc w:val="left"/>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3"/>
        <w:gridCol w:w="1380"/>
        <w:gridCol w:w="5479"/>
        <w:gridCol w:w="6506"/>
      </w:tblGrid>
      <w:tr>
        <w:trPr>
          <w:trHeight w:val="2237" w:hRule="atLeast"/>
        </w:trPr>
        <w:tc>
          <w:tcPr>
            <w:tcW w:w="703" w:type="dxa"/>
          </w:tcPr>
          <w:p>
            <w:pPr>
              <w:pStyle w:val="TableParagraph"/>
              <w:rPr>
                <w:b/>
                <w:sz w:val="26"/>
              </w:rPr>
            </w:pPr>
          </w:p>
          <w:p>
            <w:pPr>
              <w:pStyle w:val="TableParagraph"/>
              <w:rPr>
                <w:b/>
                <w:sz w:val="26"/>
              </w:rPr>
            </w:pPr>
          </w:p>
          <w:p>
            <w:pPr>
              <w:pStyle w:val="TableParagraph"/>
              <w:spacing w:before="2"/>
              <w:rPr>
                <w:b/>
                <w:sz w:val="34"/>
              </w:rPr>
            </w:pPr>
          </w:p>
          <w:p>
            <w:pPr>
              <w:pStyle w:val="TableParagraph"/>
              <w:ind w:left="3"/>
              <w:jc w:val="center"/>
              <w:rPr>
                <w:sz w:val="24"/>
              </w:rPr>
            </w:pPr>
            <w:r>
              <w:rPr>
                <w:sz w:val="24"/>
              </w:rPr>
              <w:t>8</w:t>
            </w:r>
          </w:p>
        </w:tc>
        <w:tc>
          <w:tcPr>
            <w:tcW w:w="1380" w:type="dxa"/>
          </w:tcPr>
          <w:p>
            <w:pPr>
              <w:pStyle w:val="TableParagraph"/>
              <w:spacing w:line="278" w:lineRule="auto" w:before="31"/>
              <w:ind w:left="77" w:right="70" w:hanging="3"/>
              <w:jc w:val="center"/>
              <w:rPr>
                <w:sz w:val="24"/>
              </w:rPr>
            </w:pPr>
            <w:r>
              <w:rPr>
                <w:spacing w:val="-2"/>
                <w:sz w:val="24"/>
              </w:rPr>
              <w:t>Products </w:t>
            </w:r>
            <w:r>
              <w:rPr>
                <w:sz w:val="24"/>
              </w:rPr>
              <w:t>included in the scope of </w:t>
            </w:r>
            <w:r>
              <w:rPr>
                <w:spacing w:val="-2"/>
                <w:sz w:val="24"/>
              </w:rPr>
              <w:t>management </w:t>
            </w:r>
            <w:r>
              <w:rPr>
                <w:sz w:val="24"/>
              </w:rPr>
              <w:t>of energy </w:t>
            </w:r>
            <w:r>
              <w:rPr>
                <w:spacing w:val="-2"/>
                <w:sz w:val="24"/>
              </w:rPr>
              <w:t>efficiency</w:t>
            </w:r>
          </w:p>
          <w:p>
            <w:pPr>
              <w:pStyle w:val="TableParagraph"/>
              <w:spacing w:line="266" w:lineRule="exact"/>
              <w:ind w:left="258" w:right="255"/>
              <w:jc w:val="center"/>
              <w:rPr>
                <w:sz w:val="24"/>
              </w:rPr>
            </w:pPr>
            <w:r>
              <w:rPr>
                <w:spacing w:val="-2"/>
                <w:sz w:val="24"/>
              </w:rPr>
              <w:t>labelling</w:t>
            </w:r>
          </w:p>
        </w:tc>
        <w:tc>
          <w:tcPr>
            <w:tcW w:w="5479" w:type="dxa"/>
          </w:tcPr>
          <w:p>
            <w:pPr>
              <w:pStyle w:val="TableParagraph"/>
              <w:rPr>
                <w:b/>
                <w:sz w:val="26"/>
              </w:rPr>
            </w:pPr>
          </w:p>
          <w:p>
            <w:pPr>
              <w:pStyle w:val="TableParagraph"/>
              <w:spacing w:before="5"/>
              <w:rPr>
                <w:b/>
                <w:sz w:val="32"/>
              </w:rPr>
            </w:pPr>
          </w:p>
          <w:p>
            <w:pPr>
              <w:pStyle w:val="TableParagraph"/>
              <w:ind w:left="2"/>
              <w:rPr>
                <w:sz w:val="24"/>
              </w:rPr>
            </w:pPr>
            <w:r>
              <w:rPr>
                <w:sz w:val="24"/>
              </w:rPr>
              <w:t>Temporary</w:t>
            </w:r>
            <w:r>
              <w:rPr>
                <w:spacing w:val="-7"/>
                <w:sz w:val="24"/>
              </w:rPr>
              <w:t> </w:t>
            </w:r>
            <w:r>
              <w:rPr>
                <w:sz w:val="24"/>
              </w:rPr>
              <w:t>entry:</w:t>
            </w:r>
            <w:r>
              <w:rPr>
                <w:spacing w:val="-7"/>
                <w:sz w:val="24"/>
              </w:rPr>
              <w:t> </w:t>
            </w:r>
            <w:r>
              <w:rPr>
                <w:sz w:val="24"/>
              </w:rPr>
              <w:t>no</w:t>
            </w:r>
            <w:r>
              <w:rPr>
                <w:spacing w:val="-8"/>
                <w:sz w:val="24"/>
              </w:rPr>
              <w:t> </w:t>
            </w:r>
            <w:r>
              <w:rPr>
                <w:spacing w:val="-2"/>
                <w:sz w:val="24"/>
              </w:rPr>
              <w:t>restriction.</w:t>
            </w:r>
          </w:p>
          <w:p>
            <w:pPr>
              <w:pStyle w:val="TableParagraph"/>
              <w:spacing w:line="280" w:lineRule="auto" w:before="43"/>
              <w:ind w:left="2"/>
              <w:rPr>
                <w:sz w:val="24"/>
              </w:rPr>
            </w:pPr>
            <w:r>
              <w:rPr>
                <w:sz w:val="24"/>
              </w:rPr>
              <w:t>General</w:t>
            </w:r>
            <w:r>
              <w:rPr>
                <w:spacing w:val="-8"/>
                <w:sz w:val="24"/>
              </w:rPr>
              <w:t> </w:t>
            </w:r>
            <w:r>
              <w:rPr>
                <w:sz w:val="24"/>
              </w:rPr>
              <w:t>trade</w:t>
            </w:r>
            <w:r>
              <w:rPr>
                <w:spacing w:val="-7"/>
                <w:sz w:val="24"/>
              </w:rPr>
              <w:t> </w:t>
            </w:r>
            <w:r>
              <w:rPr>
                <w:sz w:val="24"/>
              </w:rPr>
              <w:t>use:</w:t>
            </w:r>
            <w:r>
              <w:rPr>
                <w:spacing w:val="-8"/>
                <w:sz w:val="24"/>
              </w:rPr>
              <w:t> </w:t>
            </w:r>
            <w:r>
              <w:rPr>
                <w:sz w:val="24"/>
              </w:rPr>
              <w:t>energy</w:t>
            </w:r>
            <w:r>
              <w:rPr>
                <w:spacing w:val="-8"/>
                <w:sz w:val="24"/>
              </w:rPr>
              <w:t> </w:t>
            </w:r>
            <w:r>
              <w:rPr>
                <w:sz w:val="24"/>
              </w:rPr>
              <w:t>efficiency</w:t>
            </w:r>
            <w:r>
              <w:rPr>
                <w:spacing w:val="-6"/>
                <w:sz w:val="24"/>
              </w:rPr>
              <w:t> </w:t>
            </w:r>
            <w:r>
              <w:rPr>
                <w:sz w:val="24"/>
              </w:rPr>
              <w:t>labelling</w:t>
            </w:r>
            <w:r>
              <w:rPr>
                <w:spacing w:val="-8"/>
                <w:sz w:val="24"/>
              </w:rPr>
              <w:t> </w:t>
            </w:r>
            <w:r>
              <w:rPr>
                <w:sz w:val="24"/>
              </w:rPr>
              <w:t>is</w:t>
            </w:r>
            <w:r>
              <w:rPr>
                <w:spacing w:val="-8"/>
                <w:sz w:val="24"/>
              </w:rPr>
              <w:t> </w:t>
            </w:r>
            <w:r>
              <w:rPr>
                <w:sz w:val="24"/>
              </w:rPr>
              <w:t>required in accordance with national regulations.</w:t>
            </w:r>
          </w:p>
        </w:tc>
        <w:tc>
          <w:tcPr>
            <w:tcW w:w="6506" w:type="dxa"/>
          </w:tcPr>
          <w:p>
            <w:pPr>
              <w:pStyle w:val="TableParagraph"/>
              <w:rPr>
                <w:b/>
                <w:sz w:val="26"/>
              </w:rPr>
            </w:pPr>
          </w:p>
          <w:p>
            <w:pPr>
              <w:pStyle w:val="TableParagraph"/>
              <w:rPr>
                <w:b/>
                <w:sz w:val="26"/>
              </w:rPr>
            </w:pPr>
          </w:p>
          <w:p>
            <w:pPr>
              <w:pStyle w:val="TableParagraph"/>
              <w:spacing w:before="4"/>
              <w:rPr>
                <w:b/>
                <w:sz w:val="20"/>
              </w:rPr>
            </w:pPr>
          </w:p>
          <w:p>
            <w:pPr>
              <w:pStyle w:val="TableParagraph"/>
              <w:spacing w:line="278" w:lineRule="auto" w:before="1"/>
              <w:ind w:left="2"/>
              <w:rPr>
                <w:sz w:val="24"/>
              </w:rPr>
            </w:pPr>
            <w:r>
              <w:rPr>
                <w:sz w:val="24"/>
              </w:rPr>
              <w:t>See related official website: </w:t>
            </w:r>
            <w:hyperlink r:id="rId30">
              <w:r>
                <w:rPr>
                  <w:color w:val="0000FF"/>
                  <w:spacing w:val="-2"/>
                  <w:sz w:val="24"/>
                  <w:u w:val="single" w:color="0000FF"/>
                </w:rPr>
                <w:t>https://zfxxgk.ndrc.gov.cn/web/iteminfo.jsp?id=18488</w:t>
              </w:r>
            </w:hyperlink>
          </w:p>
        </w:tc>
      </w:tr>
    </w:tbl>
    <w:p>
      <w:pPr>
        <w:spacing w:after="0" w:line="278" w:lineRule="auto"/>
        <w:rPr>
          <w:sz w:val="24"/>
        </w:rPr>
        <w:sectPr>
          <w:type w:val="continuous"/>
          <w:pgSz w:w="16840" w:h="11910" w:orient="landscape"/>
          <w:pgMar w:header="1505" w:footer="975" w:top="1800" w:bottom="1160" w:left="1320" w:right="180"/>
        </w:sectPr>
      </w:pPr>
    </w:p>
    <w:tbl>
      <w:tblPr>
        <w:tblW w:w="0" w:type="auto"/>
        <w:jc w:val="left"/>
        <w:tblInd w:w="117"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3"/>
        <w:gridCol w:w="1380"/>
        <w:gridCol w:w="5479"/>
        <w:gridCol w:w="6506"/>
      </w:tblGrid>
      <w:tr>
        <w:trPr>
          <w:trHeight w:val="1548" w:hRule="atLeast"/>
        </w:trPr>
        <w:tc>
          <w:tcPr>
            <w:tcW w:w="703"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spacing w:before="3"/>
              <w:rPr>
                <w:b/>
                <w:sz w:val="33"/>
              </w:rPr>
            </w:pPr>
          </w:p>
          <w:p>
            <w:pPr>
              <w:pStyle w:val="TableParagraph"/>
              <w:ind w:left="3"/>
              <w:jc w:val="center"/>
              <w:rPr>
                <w:sz w:val="24"/>
              </w:rPr>
            </w:pPr>
            <w:r>
              <w:rPr>
                <w:sz w:val="24"/>
              </w:rPr>
              <w:t>9</w:t>
            </w:r>
          </w:p>
        </w:tc>
        <w:tc>
          <w:tcPr>
            <w:tcW w:w="1380"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spacing w:before="5"/>
              <w:rPr>
                <w:b/>
                <w:sz w:val="31"/>
              </w:rPr>
            </w:pPr>
          </w:p>
          <w:p>
            <w:pPr>
              <w:pStyle w:val="TableParagraph"/>
              <w:spacing w:line="278" w:lineRule="auto" w:before="1"/>
              <w:ind w:left="43" w:right="38" w:firstLine="15"/>
              <w:jc w:val="center"/>
              <w:rPr>
                <w:sz w:val="24"/>
              </w:rPr>
            </w:pPr>
            <w:r>
              <w:rPr>
                <w:sz w:val="24"/>
              </w:rPr>
              <w:t>Risk level A and</w:t>
            </w:r>
            <w:r>
              <w:rPr>
                <w:spacing w:val="-15"/>
                <w:sz w:val="24"/>
              </w:rPr>
              <w:t> </w:t>
            </w:r>
            <w:r>
              <w:rPr>
                <w:sz w:val="24"/>
              </w:rPr>
              <w:t>B</w:t>
            </w:r>
            <w:r>
              <w:rPr>
                <w:spacing w:val="-15"/>
                <w:sz w:val="24"/>
              </w:rPr>
              <w:t> </w:t>
            </w:r>
            <w:r>
              <w:rPr>
                <w:sz w:val="24"/>
              </w:rPr>
              <w:t>special </w:t>
            </w:r>
            <w:r>
              <w:rPr>
                <w:spacing w:val="-2"/>
                <w:sz w:val="24"/>
              </w:rPr>
              <w:t>items</w:t>
            </w:r>
          </w:p>
        </w:tc>
        <w:tc>
          <w:tcPr>
            <w:tcW w:w="5479" w:type="dxa"/>
            <w:vMerge w:val="restart"/>
            <w:tcBorders>
              <w:left w:val="single" w:sz="2" w:space="0" w:color="000000"/>
              <w:bottom w:val="single" w:sz="2" w:space="0" w:color="000000"/>
              <w:right w:val="single" w:sz="2" w:space="0" w:color="000000"/>
            </w:tcBorders>
          </w:tcPr>
          <w:p>
            <w:pPr>
              <w:pStyle w:val="TableParagraph"/>
              <w:rPr>
                <w:b/>
                <w:sz w:val="26"/>
              </w:rPr>
            </w:pPr>
          </w:p>
          <w:p>
            <w:pPr>
              <w:pStyle w:val="TableParagraph"/>
              <w:spacing w:before="5"/>
              <w:rPr>
                <w:b/>
                <w:sz w:val="31"/>
              </w:rPr>
            </w:pPr>
          </w:p>
          <w:p>
            <w:pPr>
              <w:pStyle w:val="TableParagraph"/>
              <w:numPr>
                <w:ilvl w:val="0"/>
                <w:numId w:val="21"/>
              </w:numPr>
              <w:tabs>
                <w:tab w:pos="243" w:val="left" w:leader="none"/>
              </w:tabs>
              <w:spacing w:line="240" w:lineRule="auto" w:before="1" w:after="0"/>
              <w:ind w:left="242" w:right="0" w:hanging="241"/>
              <w:jc w:val="left"/>
              <w:rPr>
                <w:sz w:val="24"/>
              </w:rPr>
            </w:pPr>
            <w:r>
              <w:rPr>
                <w:sz w:val="24"/>
              </w:rPr>
              <w:t>Health</w:t>
            </w:r>
            <w:r>
              <w:rPr>
                <w:spacing w:val="-4"/>
                <w:sz w:val="24"/>
              </w:rPr>
              <w:t> </w:t>
            </w:r>
            <w:r>
              <w:rPr>
                <w:sz w:val="24"/>
              </w:rPr>
              <w:t>quarantine</w:t>
            </w:r>
            <w:r>
              <w:rPr>
                <w:spacing w:val="-2"/>
                <w:sz w:val="24"/>
              </w:rPr>
              <w:t> </w:t>
            </w:r>
            <w:r>
              <w:rPr>
                <w:sz w:val="24"/>
              </w:rPr>
              <w:t>approval</w:t>
            </w:r>
            <w:r>
              <w:rPr>
                <w:spacing w:val="-1"/>
                <w:sz w:val="24"/>
              </w:rPr>
              <w:t> </w:t>
            </w:r>
            <w:r>
              <w:rPr>
                <w:sz w:val="24"/>
              </w:rPr>
              <w:t>is</w:t>
            </w:r>
            <w:r>
              <w:rPr>
                <w:spacing w:val="-2"/>
                <w:sz w:val="24"/>
              </w:rPr>
              <w:t> </w:t>
            </w:r>
            <w:r>
              <w:rPr>
                <w:sz w:val="24"/>
              </w:rPr>
              <w:t>required</w:t>
            </w:r>
            <w:r>
              <w:rPr>
                <w:spacing w:val="-1"/>
                <w:sz w:val="24"/>
              </w:rPr>
              <w:t> </w:t>
            </w:r>
            <w:r>
              <w:rPr>
                <w:sz w:val="24"/>
              </w:rPr>
              <w:t>for</w:t>
            </w:r>
            <w:r>
              <w:rPr>
                <w:spacing w:val="-2"/>
                <w:sz w:val="24"/>
              </w:rPr>
              <w:t> entry;</w:t>
            </w:r>
          </w:p>
          <w:p>
            <w:pPr>
              <w:pStyle w:val="TableParagraph"/>
              <w:numPr>
                <w:ilvl w:val="0"/>
                <w:numId w:val="21"/>
              </w:numPr>
              <w:tabs>
                <w:tab w:pos="238" w:val="left" w:leader="none"/>
              </w:tabs>
              <w:spacing w:line="278" w:lineRule="auto" w:before="43" w:after="0"/>
              <w:ind w:left="2" w:right="436" w:firstLine="0"/>
              <w:jc w:val="left"/>
              <w:rPr>
                <w:sz w:val="24"/>
              </w:rPr>
            </w:pPr>
            <w:r>
              <w:rPr>
                <w:sz w:val="24"/>
              </w:rPr>
              <w:t>The</w:t>
            </w:r>
            <w:r>
              <w:rPr>
                <w:spacing w:val="-7"/>
                <w:sz w:val="24"/>
              </w:rPr>
              <w:t> </w:t>
            </w:r>
            <w:r>
              <w:rPr>
                <w:sz w:val="24"/>
              </w:rPr>
              <w:t>exhibition</w:t>
            </w:r>
            <w:r>
              <w:rPr>
                <w:spacing w:val="-7"/>
                <w:sz w:val="24"/>
              </w:rPr>
              <w:t> </w:t>
            </w:r>
            <w:r>
              <w:rPr>
                <w:sz w:val="24"/>
              </w:rPr>
              <w:t>site</w:t>
            </w:r>
            <w:r>
              <w:rPr>
                <w:spacing w:val="-7"/>
                <w:sz w:val="24"/>
              </w:rPr>
              <w:t> </w:t>
            </w:r>
            <w:r>
              <w:rPr>
                <w:sz w:val="24"/>
              </w:rPr>
              <w:t>must</w:t>
            </w:r>
            <w:r>
              <w:rPr>
                <w:spacing w:val="-8"/>
                <w:sz w:val="24"/>
              </w:rPr>
              <w:t> </w:t>
            </w:r>
            <w:r>
              <w:rPr>
                <w:sz w:val="24"/>
              </w:rPr>
              <w:t>have</w:t>
            </w:r>
            <w:r>
              <w:rPr>
                <w:spacing w:val="-6"/>
                <w:sz w:val="24"/>
              </w:rPr>
              <w:t> </w:t>
            </w:r>
            <w:r>
              <w:rPr>
                <w:sz w:val="24"/>
              </w:rPr>
              <w:t>relevant</w:t>
            </w:r>
            <w:r>
              <w:rPr>
                <w:spacing w:val="-7"/>
                <w:sz w:val="24"/>
              </w:rPr>
              <w:t> </w:t>
            </w:r>
            <w:r>
              <w:rPr>
                <w:sz w:val="24"/>
              </w:rPr>
              <w:t>biosecurity control conditions.</w:t>
            </w:r>
          </w:p>
        </w:tc>
        <w:tc>
          <w:tcPr>
            <w:tcW w:w="6506" w:type="dxa"/>
            <w:tcBorders>
              <w:left w:val="single" w:sz="2" w:space="0" w:color="000000"/>
              <w:bottom w:val="single" w:sz="6" w:space="0" w:color="0000FF"/>
              <w:right w:val="single" w:sz="2" w:space="0" w:color="000000"/>
            </w:tcBorders>
          </w:tcPr>
          <w:p>
            <w:pPr>
              <w:pStyle w:val="TableParagraph"/>
              <w:spacing w:before="6"/>
              <w:rPr>
                <w:b/>
                <w:sz w:val="29"/>
              </w:rPr>
            </w:pPr>
          </w:p>
          <w:p>
            <w:pPr>
              <w:pStyle w:val="TableParagraph"/>
              <w:spacing w:line="278" w:lineRule="auto"/>
              <w:ind w:left="2"/>
              <w:rPr>
                <w:sz w:val="24"/>
              </w:rPr>
            </w:pPr>
            <w:r>
              <w:rPr>
                <w:sz w:val="24"/>
              </w:rPr>
              <w:t>See the official website for more details: Regulations on the Administration</w:t>
            </w:r>
            <w:r>
              <w:rPr>
                <w:spacing w:val="-6"/>
                <w:sz w:val="24"/>
              </w:rPr>
              <w:t> </w:t>
            </w:r>
            <w:r>
              <w:rPr>
                <w:sz w:val="24"/>
              </w:rPr>
              <w:t>of</w:t>
            </w:r>
            <w:r>
              <w:rPr>
                <w:spacing w:val="-6"/>
                <w:sz w:val="24"/>
              </w:rPr>
              <w:t> </w:t>
            </w:r>
            <w:r>
              <w:rPr>
                <w:sz w:val="24"/>
              </w:rPr>
              <w:t>Sanitary</w:t>
            </w:r>
            <w:r>
              <w:rPr>
                <w:spacing w:val="-6"/>
                <w:sz w:val="24"/>
              </w:rPr>
              <w:t> </w:t>
            </w:r>
            <w:r>
              <w:rPr>
                <w:sz w:val="24"/>
              </w:rPr>
              <w:t>and</w:t>
            </w:r>
            <w:r>
              <w:rPr>
                <w:spacing w:val="-4"/>
                <w:sz w:val="24"/>
              </w:rPr>
              <w:t> </w:t>
            </w:r>
            <w:r>
              <w:rPr>
                <w:sz w:val="24"/>
              </w:rPr>
              <w:t>Quarantine</w:t>
            </w:r>
            <w:r>
              <w:rPr>
                <w:spacing w:val="-6"/>
                <w:sz w:val="24"/>
              </w:rPr>
              <w:t> </w:t>
            </w:r>
            <w:r>
              <w:rPr>
                <w:sz w:val="24"/>
              </w:rPr>
              <w:t>for</w:t>
            </w:r>
            <w:r>
              <w:rPr>
                <w:spacing w:val="-5"/>
                <w:sz w:val="24"/>
              </w:rPr>
              <w:t> </w:t>
            </w:r>
            <w:r>
              <w:rPr>
                <w:sz w:val="24"/>
              </w:rPr>
              <w:t>Special</w:t>
            </w:r>
            <w:r>
              <w:rPr>
                <w:spacing w:val="-6"/>
                <w:sz w:val="24"/>
              </w:rPr>
              <w:t> </w:t>
            </w:r>
            <w:r>
              <w:rPr>
                <w:sz w:val="24"/>
              </w:rPr>
              <w:t>Items</w:t>
            </w:r>
            <w:r>
              <w:rPr>
                <w:spacing w:val="-6"/>
                <w:sz w:val="24"/>
              </w:rPr>
              <w:t> </w:t>
            </w:r>
            <w:r>
              <w:rPr>
                <w:sz w:val="24"/>
              </w:rPr>
              <w:t>at Entry and Exit Points</w:t>
            </w:r>
          </w:p>
          <w:p>
            <w:pPr>
              <w:pStyle w:val="TableParagraph"/>
              <w:spacing w:line="228" w:lineRule="exact"/>
              <w:ind w:left="2"/>
              <w:rPr>
                <w:sz w:val="24"/>
              </w:rPr>
            </w:pPr>
            <w:hyperlink r:id="rId31">
              <w:r>
                <w:rPr>
                  <w:color w:val="0000FF"/>
                  <w:spacing w:val="-2"/>
                  <w:sz w:val="24"/>
                </w:rPr>
                <w:t>http://www.customs.gov.cn/customs/302249/302266/302267/23714</w:t>
              </w:r>
            </w:hyperlink>
          </w:p>
        </w:tc>
      </w:tr>
      <w:tr>
        <w:trPr>
          <w:trHeight w:val="665" w:hRule="atLeast"/>
        </w:trPr>
        <w:tc>
          <w:tcPr>
            <w:tcW w:w="703" w:type="dxa"/>
            <w:vMerge/>
            <w:tcBorders>
              <w:top w:val="nil"/>
              <w:left w:val="single" w:sz="2" w:space="0" w:color="000000"/>
              <w:bottom w:val="single" w:sz="2" w:space="0" w:color="000000"/>
              <w:right w:val="single" w:sz="2" w:space="0" w:color="000000"/>
            </w:tcBorders>
          </w:tcPr>
          <w:p>
            <w:pPr>
              <w:rPr>
                <w:sz w:val="2"/>
                <w:szCs w:val="2"/>
              </w:rPr>
            </w:pPr>
          </w:p>
        </w:tc>
        <w:tc>
          <w:tcPr>
            <w:tcW w:w="1380" w:type="dxa"/>
            <w:vMerge/>
            <w:tcBorders>
              <w:top w:val="nil"/>
              <w:left w:val="single" w:sz="2" w:space="0" w:color="000000"/>
              <w:bottom w:val="single" w:sz="2" w:space="0" w:color="000000"/>
              <w:right w:val="single" w:sz="2" w:space="0" w:color="000000"/>
            </w:tcBorders>
          </w:tcPr>
          <w:p>
            <w:pPr>
              <w:rPr>
                <w:sz w:val="2"/>
                <w:szCs w:val="2"/>
              </w:rPr>
            </w:pPr>
          </w:p>
        </w:tc>
        <w:tc>
          <w:tcPr>
            <w:tcW w:w="5479" w:type="dxa"/>
            <w:vMerge/>
            <w:tcBorders>
              <w:top w:val="nil"/>
              <w:left w:val="single" w:sz="2" w:space="0" w:color="000000"/>
              <w:bottom w:val="single" w:sz="2" w:space="0" w:color="000000"/>
              <w:right w:val="single" w:sz="2" w:space="0" w:color="000000"/>
            </w:tcBorders>
          </w:tcPr>
          <w:p>
            <w:pPr>
              <w:rPr>
                <w:sz w:val="2"/>
                <w:szCs w:val="2"/>
              </w:rPr>
            </w:pPr>
          </w:p>
        </w:tc>
        <w:tc>
          <w:tcPr>
            <w:tcW w:w="6506" w:type="dxa"/>
            <w:tcBorders>
              <w:top w:val="single" w:sz="6" w:space="0" w:color="0000FF"/>
              <w:left w:val="single" w:sz="2" w:space="0" w:color="000000"/>
              <w:bottom w:val="single" w:sz="2" w:space="0" w:color="000000"/>
              <w:right w:val="single" w:sz="2" w:space="0" w:color="000000"/>
            </w:tcBorders>
          </w:tcPr>
          <w:p>
            <w:pPr>
              <w:pStyle w:val="TableParagraph"/>
              <w:spacing w:before="58"/>
              <w:ind w:left="2"/>
              <w:rPr>
                <w:sz w:val="24"/>
              </w:rPr>
            </w:pPr>
            <w:hyperlink r:id="rId31">
              <w:r>
                <w:rPr>
                  <w:color w:val="0000FF"/>
                  <w:spacing w:val="-2"/>
                  <w:sz w:val="24"/>
                  <w:u w:val="single" w:color="0000FF"/>
                </w:rPr>
                <w:t>40/index.html</w:t>
              </w:r>
            </w:hyperlink>
          </w:p>
        </w:tc>
      </w:tr>
      <w:tr>
        <w:trPr>
          <w:trHeight w:val="1558" w:hRule="atLeast"/>
        </w:trPr>
        <w:tc>
          <w:tcPr>
            <w:tcW w:w="703"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spacing w:before="4"/>
              <w:rPr>
                <w:b/>
                <w:sz w:val="20"/>
              </w:rPr>
            </w:pPr>
          </w:p>
          <w:p>
            <w:pPr>
              <w:pStyle w:val="TableParagraph"/>
              <w:ind w:left="230"/>
              <w:rPr>
                <w:sz w:val="24"/>
              </w:rPr>
            </w:pPr>
            <w:r>
              <w:rPr>
                <w:spacing w:val="-5"/>
                <w:sz w:val="24"/>
              </w:rPr>
              <w:t>10</w:t>
            </w:r>
          </w:p>
        </w:tc>
        <w:tc>
          <w:tcPr>
            <w:tcW w:w="1380"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spacing w:before="4"/>
              <w:rPr>
                <w:b/>
                <w:sz w:val="32"/>
              </w:rPr>
            </w:pPr>
          </w:p>
          <w:p>
            <w:pPr>
              <w:pStyle w:val="TableParagraph"/>
              <w:spacing w:line="278" w:lineRule="auto" w:before="1"/>
              <w:ind w:left="67" w:right="56" w:firstLine="28"/>
              <w:rPr>
                <w:sz w:val="24"/>
              </w:rPr>
            </w:pPr>
            <w:r>
              <w:rPr>
                <w:sz w:val="24"/>
              </w:rPr>
              <w:t>Risk</w:t>
            </w:r>
            <w:r>
              <w:rPr>
                <w:spacing w:val="-5"/>
                <w:sz w:val="24"/>
              </w:rPr>
              <w:t> </w:t>
            </w:r>
            <w:r>
              <w:rPr>
                <w:sz w:val="24"/>
              </w:rPr>
              <w:t>level</w:t>
            </w:r>
            <w:r>
              <w:rPr>
                <w:spacing w:val="-2"/>
                <w:sz w:val="24"/>
              </w:rPr>
              <w:t> </w:t>
            </w:r>
            <w:r>
              <w:rPr>
                <w:sz w:val="24"/>
              </w:rPr>
              <w:t>C special</w:t>
            </w:r>
            <w:r>
              <w:rPr>
                <w:spacing w:val="-5"/>
                <w:sz w:val="24"/>
              </w:rPr>
              <w:t> </w:t>
            </w:r>
            <w:r>
              <w:rPr>
                <w:spacing w:val="-2"/>
                <w:sz w:val="24"/>
              </w:rPr>
              <w:t>items</w:t>
            </w:r>
          </w:p>
        </w:tc>
        <w:tc>
          <w:tcPr>
            <w:tcW w:w="5479"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spacing w:before="4"/>
              <w:rPr>
                <w:b/>
                <w:sz w:val="20"/>
              </w:rPr>
            </w:pPr>
          </w:p>
          <w:p>
            <w:pPr>
              <w:pStyle w:val="TableParagraph"/>
              <w:ind w:left="2"/>
              <w:rPr>
                <w:sz w:val="24"/>
              </w:rPr>
            </w:pPr>
            <w:r>
              <w:rPr>
                <w:sz w:val="24"/>
              </w:rPr>
              <w:t>Sanitary</w:t>
            </w:r>
            <w:r>
              <w:rPr>
                <w:spacing w:val="-2"/>
                <w:sz w:val="24"/>
              </w:rPr>
              <w:t> </w:t>
            </w:r>
            <w:r>
              <w:rPr>
                <w:sz w:val="24"/>
              </w:rPr>
              <w:t>and</w:t>
            </w:r>
            <w:r>
              <w:rPr>
                <w:spacing w:val="-1"/>
                <w:sz w:val="24"/>
              </w:rPr>
              <w:t> </w:t>
            </w:r>
            <w:r>
              <w:rPr>
                <w:sz w:val="24"/>
              </w:rPr>
              <w:t>quarantine</w:t>
            </w:r>
            <w:r>
              <w:rPr>
                <w:spacing w:val="-2"/>
                <w:sz w:val="24"/>
              </w:rPr>
              <w:t> </w:t>
            </w:r>
            <w:r>
              <w:rPr>
                <w:sz w:val="24"/>
              </w:rPr>
              <w:t>approval</w:t>
            </w:r>
            <w:r>
              <w:rPr>
                <w:spacing w:val="-2"/>
                <w:sz w:val="24"/>
              </w:rPr>
              <w:t> </w:t>
            </w:r>
            <w:r>
              <w:rPr>
                <w:sz w:val="24"/>
              </w:rPr>
              <w:t>is</w:t>
            </w:r>
            <w:r>
              <w:rPr>
                <w:spacing w:val="-4"/>
                <w:sz w:val="24"/>
              </w:rPr>
              <w:t> </w:t>
            </w:r>
            <w:r>
              <w:rPr>
                <w:sz w:val="24"/>
              </w:rPr>
              <w:t>required</w:t>
            </w:r>
            <w:r>
              <w:rPr>
                <w:spacing w:val="1"/>
                <w:sz w:val="24"/>
              </w:rPr>
              <w:t> </w:t>
            </w:r>
            <w:r>
              <w:rPr>
                <w:sz w:val="24"/>
              </w:rPr>
              <w:t>for</w:t>
            </w:r>
            <w:r>
              <w:rPr>
                <w:spacing w:val="-2"/>
                <w:sz w:val="24"/>
              </w:rPr>
              <w:t> entry.</w:t>
            </w:r>
          </w:p>
        </w:tc>
        <w:tc>
          <w:tcPr>
            <w:tcW w:w="6506" w:type="dxa"/>
            <w:tcBorders>
              <w:top w:val="single" w:sz="2" w:space="0" w:color="000000"/>
              <w:left w:val="single" w:sz="2" w:space="0" w:color="000000"/>
              <w:bottom w:val="single" w:sz="6" w:space="0" w:color="0000FF"/>
              <w:right w:val="single" w:sz="2" w:space="0" w:color="000000"/>
            </w:tcBorders>
          </w:tcPr>
          <w:p>
            <w:pPr>
              <w:pStyle w:val="TableParagraph"/>
              <w:spacing w:before="7"/>
              <w:rPr>
                <w:b/>
                <w:sz w:val="30"/>
              </w:rPr>
            </w:pPr>
          </w:p>
          <w:p>
            <w:pPr>
              <w:pStyle w:val="TableParagraph"/>
              <w:spacing w:line="278" w:lineRule="auto"/>
              <w:ind w:left="2"/>
              <w:rPr>
                <w:sz w:val="24"/>
              </w:rPr>
            </w:pPr>
            <w:r>
              <w:rPr>
                <w:sz w:val="24"/>
              </w:rPr>
              <w:t>See the official website for more details: Regulations on the Administration</w:t>
            </w:r>
            <w:r>
              <w:rPr>
                <w:spacing w:val="-6"/>
                <w:sz w:val="24"/>
              </w:rPr>
              <w:t> </w:t>
            </w:r>
            <w:r>
              <w:rPr>
                <w:sz w:val="24"/>
              </w:rPr>
              <w:t>of</w:t>
            </w:r>
            <w:r>
              <w:rPr>
                <w:spacing w:val="-6"/>
                <w:sz w:val="24"/>
              </w:rPr>
              <w:t> </w:t>
            </w:r>
            <w:r>
              <w:rPr>
                <w:sz w:val="24"/>
              </w:rPr>
              <w:t>Sanitary</w:t>
            </w:r>
            <w:r>
              <w:rPr>
                <w:spacing w:val="-6"/>
                <w:sz w:val="24"/>
              </w:rPr>
              <w:t> </w:t>
            </w:r>
            <w:r>
              <w:rPr>
                <w:sz w:val="24"/>
              </w:rPr>
              <w:t>and</w:t>
            </w:r>
            <w:r>
              <w:rPr>
                <w:spacing w:val="-4"/>
                <w:sz w:val="24"/>
              </w:rPr>
              <w:t> </w:t>
            </w:r>
            <w:r>
              <w:rPr>
                <w:sz w:val="24"/>
              </w:rPr>
              <w:t>Quarantine</w:t>
            </w:r>
            <w:r>
              <w:rPr>
                <w:spacing w:val="-6"/>
                <w:sz w:val="24"/>
              </w:rPr>
              <w:t> </w:t>
            </w:r>
            <w:r>
              <w:rPr>
                <w:sz w:val="24"/>
              </w:rPr>
              <w:t>for</w:t>
            </w:r>
            <w:r>
              <w:rPr>
                <w:spacing w:val="-5"/>
                <w:sz w:val="24"/>
              </w:rPr>
              <w:t> </w:t>
            </w:r>
            <w:r>
              <w:rPr>
                <w:sz w:val="24"/>
              </w:rPr>
              <w:t>Special</w:t>
            </w:r>
            <w:r>
              <w:rPr>
                <w:spacing w:val="-6"/>
                <w:sz w:val="24"/>
              </w:rPr>
              <w:t> </w:t>
            </w:r>
            <w:r>
              <w:rPr>
                <w:sz w:val="24"/>
              </w:rPr>
              <w:t>Items</w:t>
            </w:r>
            <w:r>
              <w:rPr>
                <w:spacing w:val="-6"/>
                <w:sz w:val="24"/>
              </w:rPr>
              <w:t> </w:t>
            </w:r>
            <w:r>
              <w:rPr>
                <w:sz w:val="24"/>
              </w:rPr>
              <w:t>at Entry and Exit Points</w:t>
            </w:r>
          </w:p>
          <w:p>
            <w:pPr>
              <w:pStyle w:val="TableParagraph"/>
              <w:spacing w:line="226" w:lineRule="exact"/>
              <w:ind w:left="2"/>
              <w:rPr>
                <w:sz w:val="24"/>
              </w:rPr>
            </w:pPr>
            <w:hyperlink r:id="rId31">
              <w:r>
                <w:rPr>
                  <w:color w:val="0000FF"/>
                  <w:spacing w:val="-2"/>
                  <w:sz w:val="24"/>
                </w:rPr>
                <w:t>http://www.customs.gov.cn/customs/302249/302266/302267/23714</w:t>
              </w:r>
            </w:hyperlink>
          </w:p>
        </w:tc>
      </w:tr>
      <w:tr>
        <w:trPr>
          <w:trHeight w:val="346" w:hRule="atLeast"/>
        </w:trPr>
        <w:tc>
          <w:tcPr>
            <w:tcW w:w="703" w:type="dxa"/>
            <w:vMerge/>
            <w:tcBorders>
              <w:top w:val="nil"/>
              <w:left w:val="single" w:sz="2" w:space="0" w:color="000000"/>
              <w:bottom w:val="single" w:sz="2" w:space="0" w:color="000000"/>
              <w:right w:val="single" w:sz="2" w:space="0" w:color="000000"/>
            </w:tcBorders>
          </w:tcPr>
          <w:p>
            <w:pPr>
              <w:rPr>
                <w:sz w:val="2"/>
                <w:szCs w:val="2"/>
              </w:rPr>
            </w:pPr>
          </w:p>
        </w:tc>
        <w:tc>
          <w:tcPr>
            <w:tcW w:w="1380" w:type="dxa"/>
            <w:vMerge/>
            <w:tcBorders>
              <w:top w:val="nil"/>
              <w:left w:val="single" w:sz="2" w:space="0" w:color="000000"/>
              <w:bottom w:val="single" w:sz="2" w:space="0" w:color="000000"/>
              <w:right w:val="single" w:sz="2" w:space="0" w:color="000000"/>
            </w:tcBorders>
          </w:tcPr>
          <w:p>
            <w:pPr>
              <w:rPr>
                <w:sz w:val="2"/>
                <w:szCs w:val="2"/>
              </w:rPr>
            </w:pPr>
          </w:p>
        </w:tc>
        <w:tc>
          <w:tcPr>
            <w:tcW w:w="5479" w:type="dxa"/>
            <w:vMerge/>
            <w:tcBorders>
              <w:top w:val="nil"/>
              <w:left w:val="single" w:sz="2" w:space="0" w:color="000000"/>
              <w:bottom w:val="single" w:sz="2" w:space="0" w:color="000000"/>
              <w:right w:val="single" w:sz="2" w:space="0" w:color="000000"/>
            </w:tcBorders>
          </w:tcPr>
          <w:p>
            <w:pPr>
              <w:rPr>
                <w:sz w:val="2"/>
                <w:szCs w:val="2"/>
              </w:rPr>
            </w:pPr>
          </w:p>
        </w:tc>
        <w:tc>
          <w:tcPr>
            <w:tcW w:w="6506" w:type="dxa"/>
            <w:tcBorders>
              <w:top w:val="single" w:sz="6" w:space="0" w:color="0000FF"/>
              <w:left w:val="single" w:sz="2" w:space="0" w:color="000000"/>
              <w:bottom w:val="single" w:sz="2" w:space="0" w:color="000000"/>
              <w:right w:val="single" w:sz="2" w:space="0" w:color="000000"/>
            </w:tcBorders>
          </w:tcPr>
          <w:p>
            <w:pPr>
              <w:pStyle w:val="TableParagraph"/>
              <w:spacing w:line="268" w:lineRule="exact" w:before="58"/>
              <w:ind w:left="2"/>
              <w:rPr>
                <w:sz w:val="24"/>
              </w:rPr>
            </w:pPr>
            <w:hyperlink r:id="rId31">
              <w:r>
                <w:rPr>
                  <w:color w:val="0000FF"/>
                  <w:spacing w:val="-2"/>
                  <w:sz w:val="24"/>
                  <w:u w:val="single" w:color="0000FF"/>
                </w:rPr>
                <w:t>40/index.html</w:t>
              </w:r>
            </w:hyperlink>
          </w:p>
        </w:tc>
      </w:tr>
    </w:tbl>
    <w:p>
      <w:pPr>
        <w:pStyle w:val="BodyText"/>
        <w:spacing w:before="8" w:after="1"/>
        <w:rPr>
          <w:b/>
          <w:sz w:val="18"/>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5"/>
        <w:gridCol w:w="1380"/>
        <w:gridCol w:w="5475"/>
        <w:gridCol w:w="6510"/>
      </w:tblGrid>
      <w:tr>
        <w:trPr>
          <w:trHeight w:val="2784" w:hRule="atLeast"/>
        </w:trPr>
        <w:tc>
          <w:tcPr>
            <w:tcW w:w="705"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34"/>
              </w:rPr>
            </w:pPr>
          </w:p>
          <w:p>
            <w:pPr>
              <w:pStyle w:val="TableParagraph"/>
              <w:spacing w:before="1"/>
              <w:ind w:left="313"/>
              <w:rPr>
                <w:sz w:val="22"/>
              </w:rPr>
            </w:pPr>
            <w:r>
              <w:rPr>
                <w:spacing w:val="-5"/>
                <w:sz w:val="22"/>
              </w:rPr>
              <w:t>11</w:t>
            </w:r>
          </w:p>
        </w:tc>
        <w:tc>
          <w:tcPr>
            <w:tcW w:w="138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0"/>
              </w:rPr>
            </w:pPr>
          </w:p>
          <w:p>
            <w:pPr>
              <w:pStyle w:val="TableParagraph"/>
              <w:spacing w:line="302" w:lineRule="auto"/>
              <w:ind w:left="356" w:right="243" w:firstLine="91"/>
              <w:rPr>
                <w:sz w:val="22"/>
              </w:rPr>
            </w:pPr>
            <w:r>
              <w:rPr>
                <w:spacing w:val="-4"/>
                <w:sz w:val="22"/>
              </w:rPr>
              <w:t>Rough </w:t>
            </w:r>
            <w:r>
              <w:rPr>
                <w:spacing w:val="-2"/>
                <w:sz w:val="22"/>
              </w:rPr>
              <w:t>diamond</w:t>
            </w:r>
          </w:p>
        </w:tc>
        <w:tc>
          <w:tcPr>
            <w:tcW w:w="5475"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line="302" w:lineRule="auto" w:before="190"/>
              <w:ind w:left="107" w:right="25"/>
              <w:rPr>
                <w:sz w:val="22"/>
              </w:rPr>
            </w:pPr>
            <w:r>
              <w:rPr>
                <w:sz w:val="22"/>
              </w:rPr>
              <w:t>The</w:t>
            </w:r>
            <w:r>
              <w:rPr>
                <w:spacing w:val="-7"/>
                <w:sz w:val="22"/>
              </w:rPr>
              <w:t> </w:t>
            </w:r>
            <w:r>
              <w:rPr>
                <w:sz w:val="22"/>
              </w:rPr>
              <w:t>original</w:t>
            </w:r>
            <w:r>
              <w:rPr>
                <w:spacing w:val="-9"/>
                <w:sz w:val="22"/>
              </w:rPr>
              <w:t> </w:t>
            </w:r>
            <w:r>
              <w:rPr>
                <w:sz w:val="22"/>
              </w:rPr>
              <w:t>Kimberley</w:t>
            </w:r>
            <w:r>
              <w:rPr>
                <w:spacing w:val="-7"/>
                <w:sz w:val="22"/>
              </w:rPr>
              <w:t> </w:t>
            </w:r>
            <w:r>
              <w:rPr>
                <w:sz w:val="22"/>
              </w:rPr>
              <w:t>Process</w:t>
            </w:r>
            <w:r>
              <w:rPr>
                <w:spacing w:val="-9"/>
                <w:sz w:val="22"/>
              </w:rPr>
              <w:t> </w:t>
            </w:r>
            <w:r>
              <w:rPr>
                <w:sz w:val="22"/>
              </w:rPr>
              <w:t>International</w:t>
            </w:r>
            <w:r>
              <w:rPr>
                <w:spacing w:val="-6"/>
                <w:sz w:val="22"/>
              </w:rPr>
              <w:t> </w:t>
            </w:r>
            <w:r>
              <w:rPr>
                <w:sz w:val="22"/>
              </w:rPr>
              <w:t>Certificate issued by the competent governmental authority of the country from which the rough diamonds were exported needs to be attached.</w:t>
            </w:r>
          </w:p>
        </w:tc>
        <w:tc>
          <w:tcPr>
            <w:tcW w:w="6510" w:type="dxa"/>
            <w:tcBorders>
              <w:bottom w:val="single" w:sz="6" w:space="0" w:color="0000FF"/>
            </w:tcBorders>
          </w:tcPr>
          <w:p>
            <w:pPr>
              <w:pStyle w:val="TableParagraph"/>
              <w:spacing w:before="118"/>
              <w:ind w:left="1"/>
              <w:rPr>
                <w:sz w:val="22"/>
              </w:rPr>
            </w:pPr>
            <w:r>
              <w:rPr>
                <w:sz w:val="22"/>
              </w:rPr>
              <w:t>See</w:t>
            </w:r>
            <w:r>
              <w:rPr>
                <w:spacing w:val="-6"/>
                <w:sz w:val="22"/>
              </w:rPr>
              <w:t> </w:t>
            </w:r>
            <w:r>
              <w:rPr>
                <w:sz w:val="22"/>
              </w:rPr>
              <w:t>official</w:t>
            </w:r>
            <w:r>
              <w:rPr>
                <w:spacing w:val="-6"/>
                <w:sz w:val="22"/>
              </w:rPr>
              <w:t> </w:t>
            </w:r>
            <w:r>
              <w:rPr>
                <w:sz w:val="22"/>
              </w:rPr>
              <w:t>website</w:t>
            </w:r>
            <w:r>
              <w:rPr>
                <w:spacing w:val="-6"/>
                <w:sz w:val="22"/>
              </w:rPr>
              <w:t> </w:t>
            </w:r>
            <w:r>
              <w:rPr>
                <w:sz w:val="22"/>
              </w:rPr>
              <w:t>for</w:t>
            </w:r>
            <w:r>
              <w:rPr>
                <w:spacing w:val="-5"/>
                <w:sz w:val="22"/>
              </w:rPr>
              <w:t> </w:t>
            </w:r>
            <w:r>
              <w:rPr>
                <w:spacing w:val="-2"/>
                <w:sz w:val="22"/>
              </w:rPr>
              <w:t>details:</w:t>
            </w:r>
          </w:p>
          <w:p>
            <w:pPr>
              <w:pStyle w:val="TableParagraph"/>
              <w:numPr>
                <w:ilvl w:val="0"/>
                <w:numId w:val="22"/>
              </w:numPr>
              <w:tabs>
                <w:tab w:pos="314" w:val="left" w:leader="none"/>
              </w:tabs>
              <w:spacing w:line="302" w:lineRule="auto" w:before="133" w:after="0"/>
              <w:ind w:left="1" w:right="-15" w:firstLine="0"/>
              <w:jc w:val="both"/>
              <w:rPr>
                <w:sz w:val="22"/>
              </w:rPr>
            </w:pPr>
            <w:r>
              <w:rPr>
                <w:sz w:val="22"/>
              </w:rPr>
              <w:t>Joint Announcement of Six Kimberley Process Ministries </w:t>
            </w:r>
            <w:hyperlink r:id="rId32">
              <w:r>
                <w:rPr>
                  <w:color w:val="0000FF"/>
                  <w:spacing w:val="-2"/>
                  <w:sz w:val="22"/>
                  <w:u w:val="single" w:color="0000FF"/>
                </w:rPr>
                <w:t>http://m.mofcom.gov.cn/article/b/d/200304/20030400081833.shtml</w:t>
              </w:r>
            </w:hyperlink>
          </w:p>
          <w:p>
            <w:pPr>
              <w:pStyle w:val="TableParagraph"/>
              <w:rPr>
                <w:b/>
                <w:sz w:val="24"/>
              </w:rPr>
            </w:pPr>
          </w:p>
          <w:p>
            <w:pPr>
              <w:pStyle w:val="TableParagraph"/>
              <w:numPr>
                <w:ilvl w:val="0"/>
                <w:numId w:val="22"/>
              </w:numPr>
              <w:tabs>
                <w:tab w:pos="314" w:val="left" w:leader="none"/>
              </w:tabs>
              <w:spacing w:line="304" w:lineRule="auto" w:before="181" w:after="0"/>
              <w:ind w:left="1" w:right="-15" w:firstLine="0"/>
              <w:jc w:val="both"/>
              <w:rPr>
                <w:sz w:val="22"/>
              </w:rPr>
            </w:pPr>
            <w:r>
              <w:rPr>
                <w:sz w:val="22"/>
              </w:rPr>
              <w:t>Administrative Regulations of the People's Republic of China on the Implementation of the Kimberley Process International Certification </w:t>
            </w:r>
            <w:r>
              <w:rPr>
                <w:spacing w:val="-2"/>
                <w:sz w:val="22"/>
              </w:rPr>
              <w:t>Scheme</w:t>
            </w:r>
          </w:p>
          <w:p>
            <w:pPr>
              <w:pStyle w:val="TableParagraph"/>
              <w:spacing w:line="202" w:lineRule="exact"/>
              <w:ind w:left="1"/>
              <w:rPr>
                <w:sz w:val="22"/>
              </w:rPr>
            </w:pPr>
            <w:hyperlink r:id="rId33">
              <w:r>
                <w:rPr>
                  <w:color w:val="0000FF"/>
                  <w:spacing w:val="-2"/>
                  <w:sz w:val="22"/>
                </w:rPr>
                <w:t>https://www.gov.cn/gongbao/2024/issue_11566/202409/content_6973185</w:t>
              </w:r>
            </w:hyperlink>
          </w:p>
        </w:tc>
      </w:tr>
      <w:tr>
        <w:trPr>
          <w:trHeight w:val="346" w:hRule="atLeast"/>
        </w:trPr>
        <w:tc>
          <w:tcPr>
            <w:tcW w:w="705" w:type="dxa"/>
            <w:vMerge/>
            <w:tcBorders>
              <w:top w:val="nil"/>
            </w:tcBorders>
          </w:tcPr>
          <w:p>
            <w:pPr>
              <w:rPr>
                <w:sz w:val="2"/>
                <w:szCs w:val="2"/>
              </w:rPr>
            </w:pPr>
          </w:p>
        </w:tc>
        <w:tc>
          <w:tcPr>
            <w:tcW w:w="1380" w:type="dxa"/>
            <w:vMerge/>
            <w:tcBorders>
              <w:top w:val="nil"/>
            </w:tcBorders>
          </w:tcPr>
          <w:p>
            <w:pPr>
              <w:rPr>
                <w:sz w:val="2"/>
                <w:szCs w:val="2"/>
              </w:rPr>
            </w:pPr>
          </w:p>
        </w:tc>
        <w:tc>
          <w:tcPr>
            <w:tcW w:w="5475" w:type="dxa"/>
            <w:vMerge/>
            <w:tcBorders>
              <w:top w:val="nil"/>
            </w:tcBorders>
          </w:tcPr>
          <w:p>
            <w:pPr>
              <w:rPr>
                <w:sz w:val="2"/>
                <w:szCs w:val="2"/>
              </w:rPr>
            </w:pPr>
          </w:p>
        </w:tc>
        <w:tc>
          <w:tcPr>
            <w:tcW w:w="6510" w:type="dxa"/>
            <w:tcBorders>
              <w:top w:val="single" w:sz="6" w:space="0" w:color="0000FF"/>
            </w:tcBorders>
          </w:tcPr>
          <w:p>
            <w:pPr>
              <w:pStyle w:val="TableParagraph"/>
              <w:spacing w:line="248" w:lineRule="exact" w:before="78"/>
              <w:ind w:left="1"/>
              <w:rPr>
                <w:sz w:val="22"/>
              </w:rPr>
            </w:pPr>
            <w:hyperlink r:id="rId33">
              <w:r>
                <w:rPr>
                  <w:color w:val="0000FF"/>
                  <w:spacing w:val="-2"/>
                  <w:sz w:val="22"/>
                  <w:u w:val="single" w:color="0000FF"/>
                </w:rPr>
                <w:t>.html</w:t>
              </w:r>
            </w:hyperlink>
          </w:p>
        </w:tc>
      </w:tr>
    </w:tbl>
    <w:p>
      <w:pPr>
        <w:spacing w:after="0" w:line="248" w:lineRule="exact"/>
        <w:rPr>
          <w:sz w:val="22"/>
        </w:rPr>
        <w:sectPr>
          <w:type w:val="continuous"/>
          <w:pgSz w:w="16840" w:h="11910" w:orient="landscape"/>
          <w:pgMar w:header="1505" w:footer="975" w:top="1800" w:bottom="1160" w:left="1320" w:right="180"/>
        </w:sectPr>
      </w:pPr>
    </w:p>
    <w:tbl>
      <w:tblPr>
        <w:tblW w:w="0" w:type="auto"/>
        <w:jc w:val="left"/>
        <w:tblInd w:w="116"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705"/>
        <w:gridCol w:w="1380"/>
        <w:gridCol w:w="5475"/>
        <w:gridCol w:w="6510"/>
      </w:tblGrid>
      <w:tr>
        <w:trPr>
          <w:trHeight w:val="4096" w:hRule="atLeast"/>
        </w:trPr>
        <w:tc>
          <w:tcPr>
            <w:tcW w:w="705" w:type="dxa"/>
            <w:tcBorders>
              <w:left w:val="single" w:sz="2" w:space="0" w:color="000000"/>
              <w:bottom w:val="single" w:sz="2" w:space="0" w:color="000000"/>
              <w:right w:val="single" w:sz="2"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
              <w:rPr>
                <w:b/>
                <w:sz w:val="26"/>
              </w:rPr>
            </w:pPr>
          </w:p>
          <w:p>
            <w:pPr>
              <w:pStyle w:val="TableParagraph"/>
              <w:ind w:left="308"/>
              <w:rPr>
                <w:sz w:val="22"/>
              </w:rPr>
            </w:pPr>
            <w:r>
              <w:rPr>
                <w:spacing w:val="-5"/>
                <w:sz w:val="22"/>
              </w:rPr>
              <w:t>12</w:t>
            </w:r>
          </w:p>
        </w:tc>
        <w:tc>
          <w:tcPr>
            <w:tcW w:w="1380" w:type="dxa"/>
            <w:tcBorders>
              <w:left w:val="single" w:sz="2" w:space="0" w:color="000000"/>
              <w:bottom w:val="single" w:sz="2" w:space="0" w:color="000000"/>
              <w:right w:val="single" w:sz="2" w:space="0" w:color="00000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line="304" w:lineRule="auto" w:before="149"/>
              <w:ind w:left="301" w:hanging="29"/>
              <w:rPr>
                <w:sz w:val="22"/>
              </w:rPr>
            </w:pPr>
            <w:r>
              <w:rPr>
                <w:spacing w:val="-2"/>
                <w:sz w:val="22"/>
              </w:rPr>
              <w:t>Hazardous chemicals</w:t>
            </w:r>
          </w:p>
        </w:tc>
        <w:tc>
          <w:tcPr>
            <w:tcW w:w="5475" w:type="dxa"/>
            <w:tcBorders>
              <w:left w:val="single" w:sz="2" w:space="0" w:color="000000"/>
              <w:bottom w:val="single" w:sz="2" w:space="0" w:color="000000"/>
              <w:right w:val="single" w:sz="2" w:space="0" w:color="000000"/>
            </w:tcBorders>
          </w:tcPr>
          <w:p>
            <w:pPr>
              <w:pStyle w:val="TableParagraph"/>
              <w:rPr>
                <w:b/>
                <w:sz w:val="24"/>
              </w:rPr>
            </w:pPr>
          </w:p>
          <w:p>
            <w:pPr>
              <w:pStyle w:val="TableParagraph"/>
              <w:rPr>
                <w:b/>
                <w:sz w:val="24"/>
              </w:rPr>
            </w:pPr>
          </w:p>
          <w:p>
            <w:pPr>
              <w:pStyle w:val="TableParagraph"/>
              <w:spacing w:before="6"/>
              <w:rPr>
                <w:b/>
                <w:sz w:val="25"/>
              </w:rPr>
            </w:pPr>
          </w:p>
          <w:p>
            <w:pPr>
              <w:pStyle w:val="TableParagraph"/>
              <w:spacing w:line="304" w:lineRule="auto"/>
              <w:ind w:left="107" w:right="-15"/>
              <w:jc w:val="both"/>
              <w:rPr>
                <w:sz w:val="22"/>
              </w:rPr>
            </w:pPr>
            <w:r>
              <w:rPr>
                <w:sz w:val="22"/>
              </w:rPr>
              <w:t>Hazardous chemicals listed in the Catalogue of Hazardous Chemicals (2015 Edition) shall comply with the provisions of the Announcement on Issues Relating to the Inspection and Supervision of Imported and Exported Hazardous Chemicals and Their Packaging (General Administration of Customs Announcement No. 129 of 2020), and shall be allowed to enter the country only after they have passed the customs inspection.</w:t>
            </w:r>
          </w:p>
        </w:tc>
        <w:tc>
          <w:tcPr>
            <w:tcW w:w="6510" w:type="dxa"/>
            <w:tcBorders>
              <w:left w:val="single" w:sz="2" w:space="0" w:color="000000"/>
              <w:bottom w:val="single" w:sz="2" w:space="0" w:color="000000"/>
              <w:right w:val="single" w:sz="2" w:space="0" w:color="000000"/>
            </w:tcBorders>
          </w:tcPr>
          <w:p>
            <w:pPr>
              <w:pStyle w:val="TableParagraph"/>
              <w:rPr>
                <w:b/>
                <w:sz w:val="24"/>
              </w:rPr>
            </w:pPr>
          </w:p>
          <w:p>
            <w:pPr>
              <w:pStyle w:val="TableParagraph"/>
              <w:spacing w:before="9"/>
              <w:rPr>
                <w:b/>
                <w:sz w:val="18"/>
              </w:rPr>
            </w:pPr>
          </w:p>
          <w:p>
            <w:pPr>
              <w:pStyle w:val="TableParagraph"/>
              <w:spacing w:line="302" w:lineRule="auto" w:before="1"/>
              <w:ind w:left="106" w:right="-15"/>
              <w:jc w:val="both"/>
              <w:rPr>
                <w:sz w:val="22"/>
              </w:rPr>
            </w:pPr>
            <w:r>
              <w:rPr>
                <w:sz w:val="22"/>
              </w:rPr>
              <w:t>For details, see Catalogue of Hazardous Chemicals (2015 Edition) (Announcement No. 5 of 2015 by the General</w:t>
            </w:r>
            <w:r>
              <w:rPr>
                <w:spacing w:val="-4"/>
                <w:sz w:val="22"/>
              </w:rPr>
              <w:t> </w:t>
            </w:r>
            <w:r>
              <w:rPr>
                <w:sz w:val="22"/>
              </w:rPr>
              <w:t>Administration of Safety Supervision,</w:t>
            </w:r>
            <w:r>
              <w:rPr>
                <w:spacing w:val="-2"/>
                <w:sz w:val="22"/>
              </w:rPr>
              <w:t> </w:t>
            </w:r>
            <w:r>
              <w:rPr>
                <w:sz w:val="22"/>
              </w:rPr>
              <w:t>Ministry</w:t>
            </w:r>
            <w:r>
              <w:rPr>
                <w:spacing w:val="-3"/>
                <w:sz w:val="22"/>
              </w:rPr>
              <w:t> </w:t>
            </w:r>
            <w:r>
              <w:rPr>
                <w:sz w:val="22"/>
              </w:rPr>
              <w:t>of</w:t>
            </w:r>
            <w:r>
              <w:rPr>
                <w:spacing w:val="-4"/>
                <w:sz w:val="22"/>
              </w:rPr>
              <w:t> </w:t>
            </w:r>
            <w:r>
              <w:rPr>
                <w:sz w:val="22"/>
              </w:rPr>
              <w:t>Industry</w:t>
            </w:r>
            <w:r>
              <w:rPr>
                <w:spacing w:val="-3"/>
                <w:sz w:val="22"/>
              </w:rPr>
              <w:t> </w:t>
            </w:r>
            <w:r>
              <w:rPr>
                <w:sz w:val="22"/>
              </w:rPr>
              <w:t>and</w:t>
            </w:r>
            <w:r>
              <w:rPr>
                <w:spacing w:val="-4"/>
                <w:sz w:val="22"/>
              </w:rPr>
              <w:t> </w:t>
            </w:r>
            <w:r>
              <w:rPr>
                <w:sz w:val="22"/>
              </w:rPr>
              <w:t>Information</w:t>
            </w:r>
            <w:r>
              <w:rPr>
                <w:spacing w:val="-6"/>
                <w:sz w:val="22"/>
              </w:rPr>
              <w:t> </w:t>
            </w:r>
            <w:r>
              <w:rPr>
                <w:sz w:val="22"/>
              </w:rPr>
              <w:t>Technology,</w:t>
            </w:r>
            <w:r>
              <w:rPr>
                <w:spacing w:val="-6"/>
                <w:sz w:val="22"/>
              </w:rPr>
              <w:t> </w:t>
            </w:r>
            <w:r>
              <w:rPr>
                <w:sz w:val="22"/>
              </w:rPr>
              <w:t>Ministry of Public Security, Ministry of Environmental Protection, Ministry of Transport, Ministry of Agriculture, National Health and Family</w:t>
            </w:r>
            <w:r>
              <w:rPr>
                <w:spacing w:val="40"/>
                <w:sz w:val="22"/>
              </w:rPr>
              <w:t> </w:t>
            </w:r>
            <w:r>
              <w:rPr>
                <w:sz w:val="22"/>
              </w:rPr>
              <w:t>Planning Commission, General Administration of Quality Supervision, Inspection and Quarantine, Railway Bureau, and Civil</w:t>
            </w:r>
            <w:r>
              <w:rPr>
                <w:spacing w:val="-10"/>
                <w:sz w:val="22"/>
              </w:rPr>
              <w:t> </w:t>
            </w:r>
            <w:r>
              <w:rPr>
                <w:sz w:val="22"/>
              </w:rPr>
              <w:t>Aviation Bureau) (see the official website of the Ministry of Emergency Management:</w:t>
            </w:r>
          </w:p>
          <w:p>
            <w:pPr>
              <w:pStyle w:val="TableParagraph"/>
              <w:spacing w:line="302" w:lineRule="auto" w:before="78"/>
              <w:ind w:left="106"/>
              <w:rPr>
                <w:sz w:val="22"/>
              </w:rPr>
            </w:pPr>
            <w:hyperlink r:id="rId34">
              <w:r>
                <w:rPr>
                  <w:color w:val="0000FF"/>
                  <w:spacing w:val="-2"/>
                  <w:sz w:val="22"/>
                  <w:u w:val="single" w:color="0000FF"/>
                </w:rPr>
                <w:t>https://www.mem.gov.cn/gk/gwgg/xgxywj/wxhxp_228/201503/t201503</w:t>
              </w:r>
            </w:hyperlink>
            <w:r>
              <w:rPr>
                <w:color w:val="0000FF"/>
                <w:spacing w:val="-2"/>
                <w:sz w:val="22"/>
              </w:rPr>
              <w:t> </w:t>
            </w:r>
            <w:hyperlink r:id="rId34">
              <w:r>
                <w:rPr>
                  <w:color w:val="0000FF"/>
                  <w:spacing w:val="-2"/>
                  <w:sz w:val="22"/>
                  <w:u w:val="single" w:color="0000FF"/>
                </w:rPr>
                <w:t>09_232632.shtml</w:t>
              </w:r>
            </w:hyperlink>
          </w:p>
        </w:tc>
      </w:tr>
    </w:tbl>
    <w:p>
      <w:pPr>
        <w:pStyle w:val="BodyText"/>
        <w:spacing w:before="8"/>
        <w:rPr>
          <w:b/>
          <w:sz w:val="7"/>
        </w:rPr>
      </w:pPr>
    </w:p>
    <w:p>
      <w:pPr>
        <w:spacing w:line="417" w:lineRule="auto" w:before="89"/>
        <w:ind w:left="120" w:right="859" w:firstLine="0"/>
        <w:jc w:val="left"/>
        <w:rPr>
          <w:i/>
          <w:sz w:val="28"/>
        </w:rPr>
      </w:pPr>
      <w:r>
        <w:rPr>
          <w:b/>
          <w:i/>
          <w:spacing w:val="-2"/>
          <w:sz w:val="28"/>
        </w:rPr>
        <w:t>Note:</w:t>
      </w:r>
      <w:r>
        <w:rPr>
          <w:b/>
          <w:i/>
          <w:spacing w:val="-15"/>
          <w:sz w:val="28"/>
        </w:rPr>
        <w:t> </w:t>
      </w:r>
      <w:r>
        <w:rPr>
          <w:i/>
          <w:spacing w:val="-2"/>
          <w:sz w:val="28"/>
        </w:rPr>
        <w:t>Temporary</w:t>
      </w:r>
      <w:r>
        <w:rPr>
          <w:i/>
          <w:spacing w:val="-15"/>
          <w:sz w:val="28"/>
        </w:rPr>
        <w:t> </w:t>
      </w:r>
      <w:r>
        <w:rPr>
          <w:i/>
          <w:spacing w:val="-2"/>
          <w:sz w:val="28"/>
        </w:rPr>
        <w:t>inbound</w:t>
      </w:r>
      <w:r>
        <w:rPr>
          <w:i/>
          <w:spacing w:val="-16"/>
          <w:sz w:val="28"/>
        </w:rPr>
        <w:t> </w:t>
      </w:r>
      <w:r>
        <w:rPr>
          <w:i/>
          <w:spacing w:val="-2"/>
          <w:sz w:val="28"/>
        </w:rPr>
        <w:t>and</w:t>
      </w:r>
      <w:r>
        <w:rPr>
          <w:i/>
          <w:spacing w:val="-14"/>
          <w:sz w:val="28"/>
        </w:rPr>
        <w:t> </w:t>
      </w:r>
      <w:r>
        <w:rPr>
          <w:i/>
          <w:spacing w:val="-2"/>
          <w:sz w:val="28"/>
        </w:rPr>
        <w:t>outbound</w:t>
      </w:r>
      <w:r>
        <w:rPr>
          <w:i/>
          <w:spacing w:val="-12"/>
          <w:sz w:val="28"/>
        </w:rPr>
        <w:t> </w:t>
      </w:r>
      <w:r>
        <w:rPr>
          <w:i/>
          <w:spacing w:val="-2"/>
          <w:sz w:val="28"/>
        </w:rPr>
        <w:t>materials</w:t>
      </w:r>
      <w:r>
        <w:rPr>
          <w:i/>
          <w:spacing w:val="-16"/>
          <w:sz w:val="28"/>
        </w:rPr>
        <w:t> </w:t>
      </w:r>
      <w:r>
        <w:rPr>
          <w:i/>
          <w:spacing w:val="-2"/>
          <w:sz w:val="28"/>
        </w:rPr>
        <w:t>for</w:t>
      </w:r>
      <w:r>
        <w:rPr>
          <w:i/>
          <w:spacing w:val="-14"/>
          <w:sz w:val="28"/>
        </w:rPr>
        <w:t> </w:t>
      </w:r>
      <w:r>
        <w:rPr>
          <w:i/>
          <w:spacing w:val="-2"/>
          <w:sz w:val="28"/>
        </w:rPr>
        <w:t>exhibition</w:t>
      </w:r>
      <w:r>
        <w:rPr>
          <w:i/>
          <w:spacing w:val="-15"/>
          <w:sz w:val="28"/>
        </w:rPr>
        <w:t> </w:t>
      </w:r>
      <w:r>
        <w:rPr>
          <w:i/>
          <w:spacing w:val="-2"/>
          <w:sz w:val="28"/>
        </w:rPr>
        <w:t>purposes</w:t>
      </w:r>
      <w:r>
        <w:rPr>
          <w:i/>
          <w:spacing w:val="-15"/>
          <w:sz w:val="28"/>
        </w:rPr>
        <w:t> </w:t>
      </w:r>
      <w:r>
        <w:rPr>
          <w:i/>
          <w:spacing w:val="-2"/>
          <w:sz w:val="28"/>
        </w:rPr>
        <w:t>are</w:t>
      </w:r>
      <w:r>
        <w:rPr>
          <w:i/>
          <w:spacing w:val="-15"/>
          <w:sz w:val="28"/>
        </w:rPr>
        <w:t> </w:t>
      </w:r>
      <w:r>
        <w:rPr>
          <w:i/>
          <w:spacing w:val="-2"/>
          <w:sz w:val="28"/>
        </w:rPr>
        <w:t>exempted</w:t>
      </w:r>
      <w:r>
        <w:rPr>
          <w:i/>
          <w:spacing w:val="-15"/>
          <w:sz w:val="28"/>
        </w:rPr>
        <w:t> </w:t>
      </w:r>
      <w:r>
        <w:rPr>
          <w:i/>
          <w:spacing w:val="-2"/>
          <w:sz w:val="28"/>
        </w:rPr>
        <w:t>from</w:t>
      </w:r>
      <w:r>
        <w:rPr>
          <w:i/>
          <w:spacing w:val="-15"/>
          <w:sz w:val="28"/>
        </w:rPr>
        <w:t> </w:t>
      </w:r>
      <w:r>
        <w:rPr>
          <w:i/>
          <w:spacing w:val="-2"/>
          <w:sz w:val="28"/>
        </w:rPr>
        <w:t>inspection</w:t>
      </w:r>
      <w:r>
        <w:rPr>
          <w:i/>
          <w:spacing w:val="-15"/>
          <w:sz w:val="28"/>
        </w:rPr>
        <w:t> </w:t>
      </w:r>
      <w:r>
        <w:rPr>
          <w:i/>
          <w:spacing w:val="-2"/>
          <w:sz w:val="28"/>
        </w:rPr>
        <w:t>in</w:t>
      </w:r>
      <w:r>
        <w:rPr>
          <w:i/>
          <w:spacing w:val="-15"/>
          <w:sz w:val="28"/>
        </w:rPr>
        <w:t> </w:t>
      </w:r>
      <w:r>
        <w:rPr>
          <w:i/>
          <w:spacing w:val="-2"/>
          <w:sz w:val="28"/>
        </w:rPr>
        <w:t>accordance</w:t>
      </w:r>
      <w:r>
        <w:rPr>
          <w:i/>
          <w:spacing w:val="-15"/>
          <w:sz w:val="28"/>
        </w:rPr>
        <w:t> </w:t>
      </w:r>
      <w:r>
        <w:rPr>
          <w:i/>
          <w:spacing w:val="-2"/>
          <w:sz w:val="28"/>
        </w:rPr>
        <w:t>with</w:t>
      </w:r>
      <w:r>
        <w:rPr>
          <w:i/>
          <w:spacing w:val="-16"/>
          <w:sz w:val="28"/>
        </w:rPr>
        <w:t> </w:t>
      </w:r>
      <w:r>
        <w:rPr>
          <w:i/>
          <w:spacing w:val="-2"/>
          <w:sz w:val="28"/>
        </w:rPr>
        <w:t>the</w:t>
      </w:r>
      <w:r>
        <w:rPr>
          <w:i/>
          <w:spacing w:val="-2"/>
          <w:sz w:val="28"/>
        </w:rPr>
        <w:t> </w:t>
      </w:r>
      <w:r>
        <w:rPr>
          <w:i/>
          <w:spacing w:val="-4"/>
          <w:sz w:val="28"/>
        </w:rPr>
        <w:t>law,</w:t>
      </w:r>
      <w:r>
        <w:rPr>
          <w:i/>
          <w:spacing w:val="-14"/>
          <w:sz w:val="28"/>
        </w:rPr>
        <w:t> </w:t>
      </w:r>
      <w:r>
        <w:rPr>
          <w:i/>
          <w:spacing w:val="-4"/>
          <w:sz w:val="28"/>
        </w:rPr>
        <w:t>unless</w:t>
      </w:r>
      <w:r>
        <w:rPr>
          <w:i/>
          <w:spacing w:val="-9"/>
          <w:sz w:val="28"/>
        </w:rPr>
        <w:t> </w:t>
      </w:r>
      <w:r>
        <w:rPr>
          <w:i/>
          <w:spacing w:val="-4"/>
          <w:sz w:val="28"/>
        </w:rPr>
        <w:t>otherwise</w:t>
      </w:r>
      <w:r>
        <w:rPr>
          <w:i/>
          <w:spacing w:val="-11"/>
          <w:sz w:val="28"/>
        </w:rPr>
        <w:t> </w:t>
      </w:r>
      <w:r>
        <w:rPr>
          <w:i/>
          <w:spacing w:val="-4"/>
          <w:sz w:val="28"/>
        </w:rPr>
        <w:t>provided</w:t>
      </w:r>
      <w:r>
        <w:rPr>
          <w:i/>
          <w:spacing w:val="-13"/>
          <w:sz w:val="28"/>
        </w:rPr>
        <w:t> </w:t>
      </w:r>
      <w:r>
        <w:rPr>
          <w:i/>
          <w:spacing w:val="-4"/>
          <w:sz w:val="28"/>
        </w:rPr>
        <w:t>for</w:t>
      </w:r>
      <w:r>
        <w:rPr>
          <w:i/>
          <w:spacing w:val="-13"/>
          <w:sz w:val="28"/>
        </w:rPr>
        <w:t> </w:t>
      </w:r>
      <w:r>
        <w:rPr>
          <w:i/>
          <w:spacing w:val="-4"/>
          <w:sz w:val="28"/>
        </w:rPr>
        <w:t>by</w:t>
      </w:r>
      <w:r>
        <w:rPr>
          <w:i/>
          <w:spacing w:val="-11"/>
          <w:sz w:val="28"/>
        </w:rPr>
        <w:t> </w:t>
      </w:r>
      <w:r>
        <w:rPr>
          <w:i/>
          <w:spacing w:val="-4"/>
          <w:sz w:val="28"/>
        </w:rPr>
        <w:t>laws</w:t>
      </w:r>
      <w:r>
        <w:rPr>
          <w:i/>
          <w:spacing w:val="-9"/>
          <w:sz w:val="28"/>
        </w:rPr>
        <w:t> </w:t>
      </w:r>
      <w:r>
        <w:rPr>
          <w:i/>
          <w:spacing w:val="-4"/>
          <w:sz w:val="28"/>
        </w:rPr>
        <w:t>and</w:t>
      </w:r>
      <w:r>
        <w:rPr>
          <w:i/>
          <w:spacing w:val="-13"/>
          <w:sz w:val="28"/>
        </w:rPr>
        <w:t> </w:t>
      </w:r>
      <w:r>
        <w:rPr>
          <w:i/>
          <w:spacing w:val="-4"/>
          <w:sz w:val="28"/>
        </w:rPr>
        <w:t>administrative</w:t>
      </w:r>
      <w:r>
        <w:rPr>
          <w:i/>
          <w:spacing w:val="-14"/>
          <w:sz w:val="28"/>
        </w:rPr>
        <w:t> </w:t>
      </w:r>
      <w:r>
        <w:rPr>
          <w:i/>
          <w:spacing w:val="-4"/>
          <w:sz w:val="28"/>
        </w:rPr>
        <w:t>regulations.</w:t>
      </w:r>
    </w:p>
    <w:p>
      <w:pPr>
        <w:spacing w:after="0" w:line="417" w:lineRule="auto"/>
        <w:jc w:val="left"/>
        <w:rPr>
          <w:sz w:val="28"/>
        </w:rPr>
        <w:sectPr>
          <w:pgSz w:w="16840" w:h="11910" w:orient="landscape"/>
          <w:pgMar w:header="1505" w:footer="975" w:top="1800" w:bottom="1160" w:left="1320" w:right="180"/>
        </w:sectPr>
      </w:pPr>
    </w:p>
    <w:p>
      <w:pPr>
        <w:pStyle w:val="BodyText"/>
        <w:spacing w:line="20" w:lineRule="exact"/>
        <w:ind w:left="120"/>
        <w:rPr>
          <w:sz w:val="2"/>
        </w:rPr>
      </w:pPr>
      <w:r>
        <w:rPr>
          <w:sz w:val="2"/>
        </w:rPr>
        <w:pict>
          <v:group style="width:697.9pt;height:.5pt;mso-position-horizontal-relative:char;mso-position-vertical-relative:line" id="docshapegroup12" coordorigin="0,0" coordsize="13958,10">
            <v:rect style="position:absolute;left:0;top:0;width:13958;height:10" id="docshape13" filled="true" fillcolor="#000000" stroked="false">
              <v:fill type="solid"/>
            </v:rect>
          </v:group>
        </w:pict>
      </w:r>
      <w:r>
        <w:rPr>
          <w:sz w:val="2"/>
        </w:rPr>
      </w:r>
    </w:p>
    <w:p>
      <w:pPr>
        <w:spacing w:before="150"/>
        <w:ind w:left="120" w:right="0" w:firstLine="0"/>
        <w:jc w:val="left"/>
        <w:rPr>
          <w:b/>
          <w:sz w:val="28"/>
        </w:rPr>
      </w:pPr>
      <w:r>
        <w:rPr>
          <w:b/>
          <w:sz w:val="28"/>
        </w:rPr>
        <w:t>Annex</w:t>
      </w:r>
      <w:r>
        <w:rPr>
          <w:b/>
          <w:spacing w:val="-8"/>
          <w:sz w:val="28"/>
        </w:rPr>
        <w:t> </w:t>
      </w:r>
      <w:r>
        <w:rPr>
          <w:b/>
          <w:spacing w:val="-5"/>
          <w:sz w:val="28"/>
        </w:rPr>
        <w:t>3.</w:t>
      </w:r>
    </w:p>
    <w:p>
      <w:pPr>
        <w:pStyle w:val="BodyText"/>
        <w:spacing w:before="5"/>
        <w:rPr>
          <w:b/>
          <w:sz w:val="27"/>
        </w:rPr>
      </w:pPr>
    </w:p>
    <w:p>
      <w:pPr>
        <w:spacing w:before="1"/>
        <w:ind w:left="120" w:right="0" w:firstLine="0"/>
        <w:jc w:val="left"/>
        <w:rPr>
          <w:b/>
          <w:sz w:val="28"/>
        </w:rPr>
      </w:pPr>
      <w:r>
        <w:rPr>
          <w:b/>
          <w:sz w:val="28"/>
        </w:rPr>
        <w:t>Prohibition</w:t>
      </w:r>
      <w:r>
        <w:rPr>
          <w:b/>
          <w:spacing w:val="-9"/>
          <w:sz w:val="28"/>
        </w:rPr>
        <w:t> </w:t>
      </w:r>
      <w:r>
        <w:rPr>
          <w:b/>
          <w:sz w:val="28"/>
        </w:rPr>
        <w:t>List</w:t>
      </w:r>
      <w:r>
        <w:rPr>
          <w:b/>
          <w:spacing w:val="-5"/>
          <w:sz w:val="28"/>
        </w:rPr>
        <w:t> </w:t>
      </w:r>
      <w:r>
        <w:rPr>
          <w:b/>
          <w:sz w:val="28"/>
        </w:rPr>
        <w:t>of</w:t>
      </w:r>
      <w:r>
        <w:rPr>
          <w:b/>
          <w:spacing w:val="-8"/>
          <w:sz w:val="28"/>
        </w:rPr>
        <w:t> </w:t>
      </w:r>
      <w:r>
        <w:rPr>
          <w:b/>
          <w:sz w:val="28"/>
        </w:rPr>
        <w:t>Inspection</w:t>
      </w:r>
      <w:r>
        <w:rPr>
          <w:b/>
          <w:spacing w:val="-5"/>
          <w:sz w:val="28"/>
        </w:rPr>
        <w:t> </w:t>
      </w:r>
      <w:r>
        <w:rPr>
          <w:b/>
          <w:sz w:val="28"/>
        </w:rPr>
        <w:t>and</w:t>
      </w:r>
      <w:r>
        <w:rPr>
          <w:b/>
          <w:spacing w:val="-8"/>
          <w:sz w:val="28"/>
        </w:rPr>
        <w:t> </w:t>
      </w:r>
      <w:r>
        <w:rPr>
          <w:b/>
          <w:spacing w:val="-2"/>
          <w:sz w:val="28"/>
        </w:rPr>
        <w:t>Quarantine</w:t>
      </w:r>
    </w:p>
    <w:p>
      <w:pPr>
        <w:pStyle w:val="BodyText"/>
        <w:rPr>
          <w:b/>
          <w:sz w:val="20"/>
        </w:rPr>
      </w:pPr>
    </w:p>
    <w:p>
      <w:pPr>
        <w:pStyle w:val="BodyText"/>
        <w:rPr>
          <w:b/>
          <w:sz w:val="20"/>
        </w:rPr>
      </w:pPr>
    </w:p>
    <w:p>
      <w:pPr>
        <w:pStyle w:val="BodyText"/>
        <w:rPr>
          <w:b/>
          <w:sz w:val="20"/>
        </w:rPr>
      </w:pPr>
    </w:p>
    <w:p>
      <w:pPr>
        <w:pStyle w:val="BodyText"/>
        <w:spacing w:before="7"/>
        <w:rPr>
          <w:b/>
        </w:rPr>
      </w:pPr>
    </w:p>
    <w:tbl>
      <w:tblPr>
        <w:tblW w:w="0" w:type="auto"/>
        <w:jc w:val="left"/>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86"/>
        <w:gridCol w:w="4550"/>
        <w:gridCol w:w="2104"/>
        <w:gridCol w:w="6613"/>
      </w:tblGrid>
      <w:tr>
        <w:trPr>
          <w:trHeight w:val="647" w:hRule="atLeast"/>
        </w:trPr>
        <w:tc>
          <w:tcPr>
            <w:tcW w:w="686" w:type="dxa"/>
          </w:tcPr>
          <w:p>
            <w:pPr>
              <w:pStyle w:val="TableParagraph"/>
              <w:spacing w:before="189"/>
              <w:ind w:left="181" w:right="175"/>
              <w:jc w:val="center"/>
              <w:rPr>
                <w:b/>
                <w:sz w:val="24"/>
              </w:rPr>
            </w:pPr>
            <w:r>
              <w:rPr>
                <w:b/>
                <w:spacing w:val="-5"/>
                <w:sz w:val="24"/>
              </w:rPr>
              <w:t>No</w:t>
            </w:r>
          </w:p>
        </w:tc>
        <w:tc>
          <w:tcPr>
            <w:tcW w:w="4550" w:type="dxa"/>
          </w:tcPr>
          <w:p>
            <w:pPr>
              <w:pStyle w:val="TableParagraph"/>
              <w:spacing w:before="189"/>
              <w:ind w:left="1468"/>
              <w:rPr>
                <w:b/>
                <w:sz w:val="24"/>
              </w:rPr>
            </w:pPr>
            <w:r>
              <w:rPr>
                <w:b/>
                <w:spacing w:val="-9"/>
                <w:sz w:val="24"/>
              </w:rPr>
              <w:t>Prohibited</w:t>
            </w:r>
            <w:r>
              <w:rPr>
                <w:b/>
                <w:spacing w:val="3"/>
                <w:sz w:val="24"/>
              </w:rPr>
              <w:t> </w:t>
            </w:r>
            <w:r>
              <w:rPr>
                <w:b/>
                <w:spacing w:val="-4"/>
                <w:sz w:val="24"/>
              </w:rPr>
              <w:t>Items</w:t>
            </w:r>
          </w:p>
        </w:tc>
        <w:tc>
          <w:tcPr>
            <w:tcW w:w="2104" w:type="dxa"/>
          </w:tcPr>
          <w:p>
            <w:pPr>
              <w:pStyle w:val="TableParagraph"/>
              <w:spacing w:before="189"/>
              <w:ind w:left="55" w:right="41"/>
              <w:jc w:val="center"/>
              <w:rPr>
                <w:b/>
                <w:sz w:val="24"/>
              </w:rPr>
            </w:pPr>
            <w:r>
              <w:rPr>
                <w:b/>
                <w:spacing w:val="-6"/>
                <w:sz w:val="24"/>
              </w:rPr>
              <w:t>Scope</w:t>
            </w:r>
            <w:r>
              <w:rPr>
                <w:b/>
                <w:spacing w:val="-12"/>
                <w:sz w:val="24"/>
              </w:rPr>
              <w:t> </w:t>
            </w:r>
            <w:r>
              <w:rPr>
                <w:b/>
                <w:spacing w:val="-6"/>
                <w:sz w:val="24"/>
              </w:rPr>
              <w:t>of</w:t>
            </w:r>
            <w:r>
              <w:rPr>
                <w:b/>
                <w:spacing w:val="-12"/>
                <w:sz w:val="24"/>
              </w:rPr>
              <w:t> </w:t>
            </w:r>
            <w:r>
              <w:rPr>
                <w:b/>
                <w:spacing w:val="-6"/>
                <w:sz w:val="24"/>
              </w:rPr>
              <w:t>Prohibition</w:t>
            </w:r>
          </w:p>
        </w:tc>
        <w:tc>
          <w:tcPr>
            <w:tcW w:w="6613" w:type="dxa"/>
          </w:tcPr>
          <w:p>
            <w:pPr>
              <w:pStyle w:val="TableParagraph"/>
              <w:spacing w:before="189"/>
              <w:ind w:left="2826" w:right="2821"/>
              <w:jc w:val="center"/>
              <w:rPr>
                <w:b/>
                <w:sz w:val="24"/>
              </w:rPr>
            </w:pPr>
            <w:r>
              <w:rPr>
                <w:b/>
                <w:spacing w:val="-2"/>
                <w:sz w:val="24"/>
              </w:rPr>
              <w:t>Remarks</w:t>
            </w:r>
          </w:p>
        </w:tc>
      </w:tr>
      <w:tr>
        <w:trPr>
          <w:trHeight w:val="5398" w:hRule="atLeast"/>
        </w:trPr>
        <w:tc>
          <w:tcPr>
            <w:tcW w:w="686"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74"/>
              <w:ind w:left="4"/>
              <w:jc w:val="center"/>
              <w:rPr>
                <w:sz w:val="24"/>
              </w:rPr>
            </w:pPr>
            <w:r>
              <w:rPr>
                <w:sz w:val="24"/>
              </w:rPr>
              <w:t>1</w:t>
            </w:r>
          </w:p>
        </w:tc>
        <w:tc>
          <w:tcPr>
            <w:tcW w:w="4550" w:type="dxa"/>
          </w:tcPr>
          <w:p>
            <w:pPr>
              <w:pStyle w:val="TableParagraph"/>
              <w:rPr>
                <w:b/>
                <w:sz w:val="26"/>
              </w:rPr>
            </w:pPr>
          </w:p>
          <w:p>
            <w:pPr>
              <w:pStyle w:val="TableParagraph"/>
              <w:spacing w:before="7"/>
              <w:rPr>
                <w:b/>
                <w:sz w:val="27"/>
              </w:rPr>
            </w:pPr>
          </w:p>
          <w:p>
            <w:pPr>
              <w:pStyle w:val="TableParagraph"/>
              <w:spacing w:line="261" w:lineRule="auto"/>
              <w:ind w:left="2" w:right="121"/>
              <w:jc w:val="both"/>
              <w:rPr>
                <w:sz w:val="24"/>
              </w:rPr>
            </w:pPr>
            <w:r>
              <w:rPr>
                <w:sz w:val="24"/>
              </w:rPr>
              <w:t>Prohibited</w:t>
            </w:r>
            <w:r>
              <w:rPr>
                <w:spacing w:val="-4"/>
                <w:sz w:val="24"/>
              </w:rPr>
              <w:t> </w:t>
            </w:r>
            <w:r>
              <w:rPr>
                <w:sz w:val="24"/>
              </w:rPr>
              <w:t>imports</w:t>
            </w:r>
            <w:r>
              <w:rPr>
                <w:spacing w:val="-1"/>
                <w:sz w:val="24"/>
              </w:rPr>
              <w:t> </w:t>
            </w:r>
            <w:r>
              <w:rPr>
                <w:sz w:val="24"/>
              </w:rPr>
              <w:t>as</w:t>
            </w:r>
            <w:r>
              <w:rPr>
                <w:spacing w:val="-1"/>
                <w:sz w:val="24"/>
              </w:rPr>
              <w:t> </w:t>
            </w:r>
            <w:r>
              <w:rPr>
                <w:sz w:val="24"/>
              </w:rPr>
              <w:t>stipulated</w:t>
            </w:r>
            <w:r>
              <w:rPr>
                <w:spacing w:val="-1"/>
                <w:sz w:val="24"/>
              </w:rPr>
              <w:t> </w:t>
            </w:r>
            <w:r>
              <w:rPr>
                <w:sz w:val="24"/>
              </w:rPr>
              <w:t>in</w:t>
            </w:r>
            <w:r>
              <w:rPr>
                <w:spacing w:val="-1"/>
                <w:sz w:val="24"/>
              </w:rPr>
              <w:t> </w:t>
            </w:r>
            <w:r>
              <w:rPr>
                <w:sz w:val="24"/>
              </w:rPr>
              <w:t>the</w:t>
            </w:r>
            <w:r>
              <w:rPr>
                <w:spacing w:val="-2"/>
                <w:sz w:val="24"/>
              </w:rPr>
              <w:t> </w:t>
            </w:r>
            <w:r>
              <w:rPr>
                <w:sz w:val="24"/>
              </w:rPr>
              <w:t>Law</w:t>
            </w:r>
            <w:r>
              <w:rPr>
                <w:spacing w:val="-2"/>
                <w:sz w:val="24"/>
              </w:rPr>
              <w:t> </w:t>
            </w:r>
            <w:r>
              <w:rPr>
                <w:sz w:val="24"/>
              </w:rPr>
              <w:t>of the</w:t>
            </w:r>
            <w:r>
              <w:rPr>
                <w:spacing w:val="-2"/>
                <w:sz w:val="24"/>
              </w:rPr>
              <w:t> </w:t>
            </w:r>
            <w:r>
              <w:rPr>
                <w:sz w:val="24"/>
              </w:rPr>
              <w:t>People's</w:t>
            </w:r>
            <w:r>
              <w:rPr>
                <w:spacing w:val="-1"/>
                <w:sz w:val="24"/>
              </w:rPr>
              <w:t> </w:t>
            </w:r>
            <w:r>
              <w:rPr>
                <w:sz w:val="24"/>
              </w:rPr>
              <w:t>Republic</w:t>
            </w:r>
            <w:r>
              <w:rPr>
                <w:spacing w:val="-2"/>
                <w:sz w:val="24"/>
              </w:rPr>
              <w:t> </w:t>
            </w:r>
            <w:r>
              <w:rPr>
                <w:sz w:val="24"/>
              </w:rPr>
              <w:t>of</w:t>
            </w:r>
            <w:r>
              <w:rPr>
                <w:spacing w:val="-2"/>
                <w:sz w:val="24"/>
              </w:rPr>
              <w:t> </w:t>
            </w:r>
            <w:r>
              <w:rPr>
                <w:sz w:val="24"/>
              </w:rPr>
              <w:t>China</w:t>
            </w:r>
            <w:r>
              <w:rPr>
                <w:spacing w:val="-2"/>
                <w:sz w:val="24"/>
              </w:rPr>
              <w:t> </w:t>
            </w:r>
            <w:r>
              <w:rPr>
                <w:sz w:val="24"/>
              </w:rPr>
              <w:t>on</w:t>
            </w:r>
            <w:r>
              <w:rPr>
                <w:spacing w:val="-1"/>
                <w:sz w:val="24"/>
              </w:rPr>
              <w:t> </w:t>
            </w:r>
            <w:r>
              <w:rPr>
                <w:sz w:val="24"/>
              </w:rPr>
              <w:t>Quarantine of</w:t>
            </w:r>
            <w:r>
              <w:rPr>
                <w:spacing w:val="-15"/>
                <w:sz w:val="24"/>
              </w:rPr>
              <w:t> </w:t>
            </w:r>
            <w:r>
              <w:rPr>
                <w:sz w:val="24"/>
              </w:rPr>
              <w:t>Animals</w:t>
            </w:r>
            <w:r>
              <w:rPr>
                <w:spacing w:val="-8"/>
                <w:sz w:val="24"/>
              </w:rPr>
              <w:t> </w:t>
            </w:r>
            <w:r>
              <w:rPr>
                <w:sz w:val="24"/>
              </w:rPr>
              <w:t>and</w:t>
            </w:r>
            <w:r>
              <w:rPr>
                <w:spacing w:val="-3"/>
                <w:sz w:val="24"/>
              </w:rPr>
              <w:t> </w:t>
            </w:r>
            <w:r>
              <w:rPr>
                <w:sz w:val="24"/>
              </w:rPr>
              <w:t>Plants</w:t>
            </w:r>
            <w:r>
              <w:rPr>
                <w:spacing w:val="-7"/>
                <w:sz w:val="24"/>
              </w:rPr>
              <w:t> </w:t>
            </w:r>
            <w:r>
              <w:rPr>
                <w:sz w:val="24"/>
              </w:rPr>
              <w:t>at</w:t>
            </w:r>
            <w:r>
              <w:rPr>
                <w:spacing w:val="-4"/>
                <w:sz w:val="24"/>
              </w:rPr>
              <w:t> </w:t>
            </w:r>
            <w:r>
              <w:rPr>
                <w:sz w:val="24"/>
              </w:rPr>
              <w:t>the</w:t>
            </w:r>
            <w:r>
              <w:rPr>
                <w:spacing w:val="-5"/>
                <w:sz w:val="24"/>
              </w:rPr>
              <w:t> </w:t>
            </w:r>
            <w:r>
              <w:rPr>
                <w:sz w:val="24"/>
              </w:rPr>
              <w:t>Entry</w:t>
            </w:r>
            <w:r>
              <w:rPr>
                <w:spacing w:val="-4"/>
                <w:sz w:val="24"/>
              </w:rPr>
              <w:t> </w:t>
            </w:r>
            <w:r>
              <w:rPr>
                <w:sz w:val="24"/>
              </w:rPr>
              <w:t>and</w:t>
            </w:r>
            <w:r>
              <w:rPr>
                <w:spacing w:val="-3"/>
                <w:sz w:val="24"/>
              </w:rPr>
              <w:t> </w:t>
            </w:r>
            <w:r>
              <w:rPr>
                <w:sz w:val="24"/>
              </w:rPr>
              <w:t>Exit</w:t>
            </w:r>
            <w:r>
              <w:rPr>
                <w:spacing w:val="-4"/>
                <w:sz w:val="24"/>
              </w:rPr>
              <w:t> </w:t>
            </w:r>
            <w:r>
              <w:rPr>
                <w:sz w:val="24"/>
              </w:rPr>
              <w:t>of the People's Republic of China:</w:t>
            </w:r>
          </w:p>
          <w:p>
            <w:pPr>
              <w:pStyle w:val="TableParagraph"/>
              <w:spacing w:line="261" w:lineRule="auto"/>
              <w:ind w:left="2" w:right="482"/>
              <w:jc w:val="both"/>
              <w:rPr>
                <w:sz w:val="24"/>
              </w:rPr>
            </w:pPr>
            <w:r>
              <w:rPr>
                <w:sz w:val="24"/>
              </w:rPr>
              <w:t>(a)</w:t>
            </w:r>
            <w:r>
              <w:rPr>
                <w:spacing w:val="-15"/>
                <w:sz w:val="24"/>
              </w:rPr>
              <w:t> </w:t>
            </w:r>
            <w:r>
              <w:rPr>
                <w:sz w:val="24"/>
              </w:rPr>
              <w:t>Animal</w:t>
            </w:r>
            <w:r>
              <w:rPr>
                <w:spacing w:val="-13"/>
                <w:sz w:val="24"/>
              </w:rPr>
              <w:t> </w:t>
            </w:r>
            <w:r>
              <w:rPr>
                <w:sz w:val="24"/>
              </w:rPr>
              <w:t>and</w:t>
            </w:r>
            <w:r>
              <w:rPr>
                <w:spacing w:val="-9"/>
                <w:sz w:val="24"/>
              </w:rPr>
              <w:t> </w:t>
            </w:r>
            <w:r>
              <w:rPr>
                <w:sz w:val="24"/>
              </w:rPr>
              <w:t>plant</w:t>
            </w:r>
            <w:r>
              <w:rPr>
                <w:spacing w:val="-9"/>
                <w:sz w:val="24"/>
              </w:rPr>
              <w:t> </w:t>
            </w:r>
            <w:r>
              <w:rPr>
                <w:sz w:val="24"/>
              </w:rPr>
              <w:t>pathogens</w:t>
            </w:r>
            <w:r>
              <w:rPr>
                <w:spacing w:val="-7"/>
                <w:sz w:val="24"/>
              </w:rPr>
              <w:t> </w:t>
            </w:r>
            <w:r>
              <w:rPr>
                <w:sz w:val="24"/>
              </w:rPr>
              <w:t>(including strains, poisonous</w:t>
            </w:r>
            <w:r>
              <w:rPr>
                <w:spacing w:val="-3"/>
                <w:sz w:val="24"/>
              </w:rPr>
              <w:t> </w:t>
            </w:r>
            <w:r>
              <w:rPr>
                <w:sz w:val="24"/>
              </w:rPr>
              <w:t>species, etc.), pests and other harmful organisms;</w:t>
            </w:r>
          </w:p>
          <w:p>
            <w:pPr>
              <w:pStyle w:val="TableParagraph"/>
              <w:numPr>
                <w:ilvl w:val="0"/>
                <w:numId w:val="23"/>
              </w:numPr>
              <w:tabs>
                <w:tab w:pos="341" w:val="left" w:leader="none"/>
              </w:tabs>
              <w:spacing w:line="261" w:lineRule="auto" w:before="0" w:after="0"/>
              <w:ind w:left="2" w:right="70" w:firstLine="0"/>
              <w:jc w:val="left"/>
              <w:rPr>
                <w:sz w:val="24"/>
              </w:rPr>
            </w:pPr>
            <w:r>
              <w:rPr>
                <w:sz w:val="24"/>
              </w:rPr>
              <w:t>Animals and plants, animal and plant products</w:t>
            </w:r>
            <w:r>
              <w:rPr>
                <w:spacing w:val="-9"/>
                <w:sz w:val="24"/>
              </w:rPr>
              <w:t> </w:t>
            </w:r>
            <w:r>
              <w:rPr>
                <w:sz w:val="24"/>
              </w:rPr>
              <w:t>and</w:t>
            </w:r>
            <w:r>
              <w:rPr>
                <w:spacing w:val="-7"/>
                <w:sz w:val="24"/>
              </w:rPr>
              <w:t> </w:t>
            </w:r>
            <w:r>
              <w:rPr>
                <w:sz w:val="24"/>
              </w:rPr>
              <w:t>other</w:t>
            </w:r>
            <w:r>
              <w:rPr>
                <w:spacing w:val="-10"/>
                <w:sz w:val="24"/>
              </w:rPr>
              <w:t> </w:t>
            </w:r>
            <w:r>
              <w:rPr>
                <w:sz w:val="24"/>
              </w:rPr>
              <w:t>quarantine</w:t>
            </w:r>
            <w:r>
              <w:rPr>
                <w:spacing w:val="-10"/>
                <w:sz w:val="24"/>
              </w:rPr>
              <w:t> </w:t>
            </w:r>
            <w:r>
              <w:rPr>
                <w:sz w:val="24"/>
              </w:rPr>
              <w:t>substances</w:t>
            </w:r>
            <w:r>
              <w:rPr>
                <w:spacing w:val="-7"/>
                <w:sz w:val="24"/>
              </w:rPr>
              <w:t> </w:t>
            </w:r>
            <w:r>
              <w:rPr>
                <w:sz w:val="24"/>
              </w:rPr>
              <w:t>from countries and regions where animal and plant epidemics are prevalent;</w:t>
            </w:r>
          </w:p>
          <w:p>
            <w:pPr>
              <w:pStyle w:val="TableParagraph"/>
              <w:numPr>
                <w:ilvl w:val="0"/>
                <w:numId w:val="23"/>
              </w:numPr>
              <w:tabs>
                <w:tab w:pos="408" w:val="left" w:leader="none"/>
              </w:tabs>
              <w:spacing w:line="273" w:lineRule="exact" w:before="0" w:after="0"/>
              <w:ind w:left="407" w:right="0" w:hanging="406"/>
              <w:jc w:val="left"/>
              <w:rPr>
                <w:sz w:val="24"/>
              </w:rPr>
            </w:pPr>
            <w:r>
              <w:rPr>
                <w:sz w:val="24"/>
              </w:rPr>
              <w:t>Animal</w:t>
            </w:r>
            <w:r>
              <w:rPr>
                <w:spacing w:val="-2"/>
                <w:sz w:val="24"/>
              </w:rPr>
              <w:t> carcasses;</w:t>
            </w:r>
          </w:p>
          <w:p>
            <w:pPr>
              <w:pStyle w:val="TableParagraph"/>
              <w:numPr>
                <w:ilvl w:val="0"/>
                <w:numId w:val="23"/>
              </w:numPr>
              <w:tabs>
                <w:tab w:pos="408" w:val="left" w:leader="none"/>
              </w:tabs>
              <w:spacing w:line="240" w:lineRule="auto" w:before="18" w:after="0"/>
              <w:ind w:left="407" w:right="0" w:hanging="406"/>
              <w:jc w:val="left"/>
              <w:rPr>
                <w:sz w:val="24"/>
              </w:rPr>
            </w:pPr>
            <w:r>
              <w:rPr>
                <w:spacing w:val="-2"/>
                <w:sz w:val="24"/>
              </w:rPr>
              <w:t>Soil.</w:t>
            </w:r>
          </w:p>
        </w:tc>
        <w:tc>
          <w:tcPr>
            <w:tcW w:w="2104"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74"/>
              <w:ind w:left="44" w:right="41"/>
              <w:jc w:val="center"/>
              <w:rPr>
                <w:sz w:val="24"/>
              </w:rPr>
            </w:pPr>
            <w:r>
              <w:rPr>
                <w:sz w:val="24"/>
              </w:rPr>
              <w:t>Prohibition</w:t>
            </w:r>
            <w:r>
              <w:rPr>
                <w:spacing w:val="-4"/>
                <w:sz w:val="24"/>
              </w:rPr>
              <w:t> </w:t>
            </w:r>
            <w:r>
              <w:rPr>
                <w:sz w:val="24"/>
              </w:rPr>
              <w:t>on</w:t>
            </w:r>
            <w:r>
              <w:rPr>
                <w:spacing w:val="-1"/>
                <w:sz w:val="24"/>
              </w:rPr>
              <w:t> </w:t>
            </w:r>
            <w:r>
              <w:rPr>
                <w:spacing w:val="-4"/>
                <w:sz w:val="24"/>
              </w:rPr>
              <w:t>Entry</w:t>
            </w:r>
          </w:p>
        </w:tc>
        <w:tc>
          <w:tcPr>
            <w:tcW w:w="6613" w:type="dxa"/>
          </w:tcPr>
          <w:p>
            <w:pPr>
              <w:pStyle w:val="TableParagraph"/>
              <w:rPr>
                <w:b/>
                <w:sz w:val="26"/>
              </w:rPr>
            </w:pPr>
          </w:p>
          <w:p>
            <w:pPr>
              <w:pStyle w:val="TableParagraph"/>
              <w:rPr>
                <w:b/>
                <w:sz w:val="26"/>
              </w:rPr>
            </w:pPr>
          </w:p>
          <w:p>
            <w:pPr>
              <w:pStyle w:val="TableParagraph"/>
              <w:rPr>
                <w:b/>
                <w:sz w:val="26"/>
              </w:rPr>
            </w:pPr>
          </w:p>
          <w:p>
            <w:pPr>
              <w:pStyle w:val="TableParagraph"/>
              <w:spacing w:before="9"/>
              <w:rPr>
                <w:b/>
                <w:sz w:val="27"/>
              </w:rPr>
            </w:pPr>
          </w:p>
          <w:p>
            <w:pPr>
              <w:pStyle w:val="TableParagraph"/>
              <w:ind w:left="1"/>
              <w:rPr>
                <w:sz w:val="24"/>
              </w:rPr>
            </w:pPr>
            <w:r>
              <w:rPr>
                <w:sz w:val="24"/>
              </w:rPr>
              <w:t>See</w:t>
            </w:r>
            <w:r>
              <w:rPr>
                <w:spacing w:val="-4"/>
                <w:sz w:val="24"/>
              </w:rPr>
              <w:t> </w:t>
            </w:r>
            <w:r>
              <w:rPr>
                <w:sz w:val="24"/>
              </w:rPr>
              <w:t>the</w:t>
            </w:r>
            <w:r>
              <w:rPr>
                <w:spacing w:val="-1"/>
                <w:sz w:val="24"/>
              </w:rPr>
              <w:t> </w:t>
            </w:r>
            <w:r>
              <w:rPr>
                <w:sz w:val="24"/>
              </w:rPr>
              <w:t>official</w:t>
            </w:r>
            <w:r>
              <w:rPr>
                <w:spacing w:val="-2"/>
                <w:sz w:val="24"/>
              </w:rPr>
              <w:t> </w:t>
            </w:r>
            <w:r>
              <w:rPr>
                <w:sz w:val="24"/>
              </w:rPr>
              <w:t>website</w:t>
            </w:r>
            <w:r>
              <w:rPr>
                <w:spacing w:val="-3"/>
                <w:sz w:val="24"/>
              </w:rPr>
              <w:t> </w:t>
            </w:r>
            <w:r>
              <w:rPr>
                <w:sz w:val="24"/>
              </w:rPr>
              <w:t>for</w:t>
            </w:r>
            <w:r>
              <w:rPr>
                <w:spacing w:val="-1"/>
                <w:sz w:val="24"/>
              </w:rPr>
              <w:t> </w:t>
            </w:r>
            <w:r>
              <w:rPr>
                <w:spacing w:val="-2"/>
                <w:sz w:val="24"/>
              </w:rPr>
              <w:t>details:</w:t>
            </w:r>
          </w:p>
          <w:p>
            <w:pPr>
              <w:pStyle w:val="TableParagraph"/>
              <w:numPr>
                <w:ilvl w:val="0"/>
                <w:numId w:val="24"/>
              </w:numPr>
              <w:tabs>
                <w:tab w:pos="242" w:val="left" w:leader="none"/>
              </w:tabs>
              <w:spacing w:line="261" w:lineRule="auto" w:before="24" w:after="0"/>
              <w:ind w:left="1" w:right="40" w:firstLine="0"/>
              <w:jc w:val="left"/>
              <w:rPr>
                <w:sz w:val="24"/>
              </w:rPr>
            </w:pPr>
            <w:r>
              <w:rPr>
                <w:sz w:val="24"/>
              </w:rPr>
              <w:t>List</w:t>
            </w:r>
            <w:r>
              <w:rPr>
                <w:spacing w:val="-3"/>
                <w:sz w:val="24"/>
              </w:rPr>
              <w:t> </w:t>
            </w:r>
            <w:r>
              <w:rPr>
                <w:sz w:val="24"/>
              </w:rPr>
              <w:t>of</w:t>
            </w:r>
            <w:r>
              <w:rPr>
                <w:spacing w:val="-6"/>
                <w:sz w:val="24"/>
              </w:rPr>
              <w:t> </w:t>
            </w:r>
            <w:r>
              <w:rPr>
                <w:sz w:val="24"/>
              </w:rPr>
              <w:t>animals</w:t>
            </w:r>
            <w:r>
              <w:rPr>
                <w:spacing w:val="-5"/>
                <w:sz w:val="24"/>
              </w:rPr>
              <w:t> </w:t>
            </w:r>
            <w:r>
              <w:rPr>
                <w:sz w:val="24"/>
              </w:rPr>
              <w:t>and</w:t>
            </w:r>
            <w:r>
              <w:rPr>
                <w:spacing w:val="-5"/>
                <w:sz w:val="24"/>
              </w:rPr>
              <w:t> </w:t>
            </w:r>
            <w:r>
              <w:rPr>
                <w:sz w:val="24"/>
              </w:rPr>
              <w:t>their</w:t>
            </w:r>
            <w:r>
              <w:rPr>
                <w:spacing w:val="-4"/>
                <w:sz w:val="24"/>
              </w:rPr>
              <w:t> </w:t>
            </w:r>
            <w:r>
              <w:rPr>
                <w:sz w:val="24"/>
              </w:rPr>
              <w:t>products</w:t>
            </w:r>
            <w:r>
              <w:rPr>
                <w:spacing w:val="-5"/>
                <w:sz w:val="24"/>
              </w:rPr>
              <w:t> </w:t>
            </w:r>
            <w:r>
              <w:rPr>
                <w:sz w:val="24"/>
              </w:rPr>
              <w:t>prohibited</w:t>
            </w:r>
            <w:r>
              <w:rPr>
                <w:spacing w:val="-5"/>
                <w:sz w:val="24"/>
              </w:rPr>
              <w:t> </w:t>
            </w:r>
            <w:r>
              <w:rPr>
                <w:sz w:val="24"/>
              </w:rPr>
              <w:t>from</w:t>
            </w:r>
            <w:r>
              <w:rPr>
                <w:spacing w:val="-5"/>
                <w:sz w:val="24"/>
              </w:rPr>
              <w:t> </w:t>
            </w:r>
            <w:r>
              <w:rPr>
                <w:sz w:val="24"/>
              </w:rPr>
              <w:t>being</w:t>
            </w:r>
            <w:r>
              <w:rPr>
                <w:spacing w:val="-5"/>
                <w:sz w:val="24"/>
              </w:rPr>
              <w:t> </w:t>
            </w:r>
            <w:r>
              <w:rPr>
                <w:sz w:val="24"/>
              </w:rPr>
              <w:t>imported from areas of countries where animal diseases are endemic </w:t>
            </w:r>
            <w:hyperlink r:id="rId13">
              <w:r>
                <w:rPr>
                  <w:color w:val="0000FF"/>
                  <w:spacing w:val="-2"/>
                  <w:sz w:val="24"/>
                  <w:u w:val="single" w:color="0000FF"/>
                </w:rPr>
                <w:t>http://dzs.customs.gov.cn/dzs/2746776/2753557/index.html</w:t>
              </w:r>
            </w:hyperlink>
          </w:p>
          <w:p>
            <w:pPr>
              <w:pStyle w:val="TableParagraph"/>
              <w:spacing w:before="10"/>
              <w:rPr>
                <w:b/>
                <w:sz w:val="25"/>
              </w:rPr>
            </w:pPr>
          </w:p>
          <w:p>
            <w:pPr>
              <w:pStyle w:val="TableParagraph"/>
              <w:numPr>
                <w:ilvl w:val="0"/>
                <w:numId w:val="24"/>
              </w:numPr>
              <w:tabs>
                <w:tab w:pos="242" w:val="left" w:leader="none"/>
              </w:tabs>
              <w:spacing w:line="261" w:lineRule="auto" w:before="0" w:after="0"/>
              <w:ind w:left="1" w:right="112" w:firstLine="0"/>
              <w:jc w:val="left"/>
              <w:rPr>
                <w:sz w:val="24"/>
              </w:rPr>
            </w:pPr>
            <w:r>
              <w:rPr>
                <w:sz w:val="24"/>
              </w:rPr>
              <w:t>List</w:t>
            </w:r>
            <w:r>
              <w:rPr>
                <w:spacing w:val="-4"/>
                <w:sz w:val="24"/>
              </w:rPr>
              <w:t> </w:t>
            </w:r>
            <w:r>
              <w:rPr>
                <w:sz w:val="24"/>
              </w:rPr>
              <w:t>of</w:t>
            </w:r>
            <w:r>
              <w:rPr>
                <w:spacing w:val="-7"/>
                <w:sz w:val="24"/>
              </w:rPr>
              <w:t> </w:t>
            </w:r>
            <w:r>
              <w:rPr>
                <w:sz w:val="24"/>
              </w:rPr>
              <w:t>Prohibited</w:t>
            </w:r>
            <w:r>
              <w:rPr>
                <w:spacing w:val="-6"/>
                <w:sz w:val="24"/>
              </w:rPr>
              <w:t> </w:t>
            </w:r>
            <w:r>
              <w:rPr>
                <w:sz w:val="24"/>
              </w:rPr>
              <w:t>Imported</w:t>
            </w:r>
            <w:r>
              <w:rPr>
                <w:spacing w:val="-6"/>
                <w:sz w:val="24"/>
              </w:rPr>
              <w:t> </w:t>
            </w:r>
            <w:r>
              <w:rPr>
                <w:sz w:val="24"/>
              </w:rPr>
              <w:t>Items</w:t>
            </w:r>
            <w:r>
              <w:rPr>
                <w:spacing w:val="-6"/>
                <w:sz w:val="24"/>
              </w:rPr>
              <w:t> </w:t>
            </w:r>
            <w:r>
              <w:rPr>
                <w:sz w:val="24"/>
              </w:rPr>
              <w:t>for</w:t>
            </w:r>
            <w:r>
              <w:rPr>
                <w:spacing w:val="-5"/>
                <w:sz w:val="24"/>
              </w:rPr>
              <w:t> </w:t>
            </w:r>
            <w:r>
              <w:rPr>
                <w:sz w:val="24"/>
              </w:rPr>
              <w:t>Phytosanitary</w:t>
            </w:r>
            <w:r>
              <w:rPr>
                <w:spacing w:val="-4"/>
                <w:sz w:val="24"/>
              </w:rPr>
              <w:t> </w:t>
            </w:r>
            <w:r>
              <w:rPr>
                <w:sz w:val="24"/>
              </w:rPr>
              <w:t>Inspection</w:t>
            </w:r>
            <w:r>
              <w:rPr>
                <w:spacing w:val="-6"/>
                <w:sz w:val="24"/>
              </w:rPr>
              <w:t> </w:t>
            </w:r>
            <w:r>
              <w:rPr>
                <w:sz w:val="24"/>
              </w:rPr>
              <w:t>in the People's Republic of China (Former Ministry of</w:t>
            </w:r>
            <w:r>
              <w:rPr>
                <w:spacing w:val="-2"/>
                <w:sz w:val="24"/>
              </w:rPr>
              <w:t> </w:t>
            </w:r>
            <w:r>
              <w:rPr>
                <w:sz w:val="24"/>
              </w:rPr>
              <w:t>Agriculture Announcement No. 72 of 1997) </w:t>
            </w:r>
            <w:hyperlink r:id="rId35">
              <w:r>
                <w:rPr>
                  <w:color w:val="0000FF"/>
                  <w:spacing w:val="-2"/>
                  <w:sz w:val="24"/>
                  <w:u w:val="single" w:color="0000FF"/>
                </w:rPr>
                <w:t>http://dzs.customs.gov.cn/dzs/2746776/2753422/index.html</w:t>
              </w:r>
            </w:hyperlink>
          </w:p>
        </w:tc>
      </w:tr>
    </w:tbl>
    <w:p>
      <w:pPr>
        <w:spacing w:after="0" w:line="261" w:lineRule="auto"/>
        <w:jc w:val="left"/>
        <w:rPr>
          <w:sz w:val="24"/>
        </w:rPr>
        <w:sectPr>
          <w:pgSz w:w="16840" w:h="11910" w:orient="landscape"/>
          <w:pgMar w:header="1505" w:footer="975" w:top="1800" w:bottom="1160" w:left="1320" w:right="180"/>
        </w:sectPr>
      </w:pPr>
    </w:p>
    <w:tbl>
      <w:tblPr>
        <w:tblW w:w="0" w:type="auto"/>
        <w:jc w:val="left"/>
        <w:tblInd w:w="144" w:type="dxa"/>
        <w:tblBorders>
          <w:top w:val="thickThinMediumGap" w:sz="2" w:space="0" w:color="000000"/>
          <w:left w:val="thickThinMediumGap" w:sz="2" w:space="0" w:color="000000"/>
          <w:bottom w:val="thickThinMediumGap" w:sz="2" w:space="0" w:color="000000"/>
          <w:right w:val="thickThinMediumGap" w:sz="2" w:space="0" w:color="000000"/>
          <w:insideH w:val="thickThinMediumGap" w:sz="2" w:space="0" w:color="000000"/>
          <w:insideV w:val="thickThinMediumGap" w:sz="2" w:space="0" w:color="000000"/>
        </w:tblBorders>
        <w:tblLayout w:type="fixed"/>
        <w:tblCellMar>
          <w:top w:w="0" w:type="dxa"/>
          <w:left w:w="0" w:type="dxa"/>
          <w:bottom w:w="0" w:type="dxa"/>
          <w:right w:w="0" w:type="dxa"/>
        </w:tblCellMar>
        <w:tblLook w:val="01E0"/>
      </w:tblPr>
      <w:tblGrid>
        <w:gridCol w:w="686"/>
        <w:gridCol w:w="4550"/>
        <w:gridCol w:w="2104"/>
        <w:gridCol w:w="6613"/>
      </w:tblGrid>
      <w:tr>
        <w:trPr>
          <w:trHeight w:val="4788" w:hRule="atLeast"/>
        </w:trPr>
        <w:tc>
          <w:tcPr>
            <w:tcW w:w="686"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2"/>
              <w:ind w:left="4"/>
              <w:jc w:val="center"/>
              <w:rPr>
                <w:sz w:val="24"/>
              </w:rPr>
            </w:pPr>
            <w:r>
              <w:rPr>
                <w:sz w:val="24"/>
              </w:rPr>
              <w:t>2</w:t>
            </w:r>
          </w:p>
        </w:tc>
        <w:tc>
          <w:tcPr>
            <w:tcW w:w="4550"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numPr>
                <w:ilvl w:val="0"/>
                <w:numId w:val="25"/>
              </w:numPr>
              <w:tabs>
                <w:tab w:pos="243" w:val="left" w:leader="none"/>
              </w:tabs>
              <w:spacing w:line="261" w:lineRule="auto" w:before="158" w:after="0"/>
              <w:ind w:left="2" w:right="11" w:firstLine="0"/>
              <w:jc w:val="left"/>
              <w:rPr>
                <w:sz w:val="24"/>
              </w:rPr>
            </w:pPr>
            <w:r>
              <w:rPr>
                <w:sz w:val="24"/>
              </w:rPr>
              <w:t>Food, edible agricultural products and feed from Fukushima, Gunma, Tochigi, Ibaraki, Miyagi, Niigata (except rice), Nagano, Saitama,</w:t>
            </w:r>
            <w:r>
              <w:rPr>
                <w:spacing w:val="-15"/>
                <w:sz w:val="24"/>
              </w:rPr>
              <w:t> </w:t>
            </w:r>
            <w:r>
              <w:rPr>
                <w:sz w:val="24"/>
              </w:rPr>
              <w:t>Tokyo</w:t>
            </w:r>
            <w:r>
              <w:rPr>
                <w:spacing w:val="-7"/>
                <w:sz w:val="24"/>
              </w:rPr>
              <w:t> </w:t>
            </w:r>
            <w:r>
              <w:rPr>
                <w:sz w:val="24"/>
              </w:rPr>
              <w:t>and</w:t>
            </w:r>
            <w:r>
              <w:rPr>
                <w:spacing w:val="-9"/>
                <w:sz w:val="24"/>
              </w:rPr>
              <w:t> </w:t>
            </w:r>
            <w:r>
              <w:rPr>
                <w:sz w:val="24"/>
              </w:rPr>
              <w:t>Chiba</w:t>
            </w:r>
            <w:r>
              <w:rPr>
                <w:spacing w:val="-14"/>
                <w:sz w:val="24"/>
              </w:rPr>
              <w:t> </w:t>
            </w:r>
            <w:r>
              <w:rPr>
                <w:sz w:val="24"/>
              </w:rPr>
              <w:t>Prefectures</w:t>
            </w:r>
            <w:r>
              <w:rPr>
                <w:spacing w:val="-9"/>
                <w:sz w:val="24"/>
              </w:rPr>
              <w:t> </w:t>
            </w:r>
            <w:r>
              <w:rPr>
                <w:sz w:val="24"/>
              </w:rPr>
              <w:t>in</w:t>
            </w:r>
            <w:r>
              <w:rPr>
                <w:spacing w:val="-10"/>
                <w:sz w:val="24"/>
              </w:rPr>
              <w:t> </w:t>
            </w:r>
            <w:r>
              <w:rPr>
                <w:sz w:val="24"/>
              </w:rPr>
              <w:t>Japan (the above origin and the scope of products involved are dynamically adjusted according</w:t>
            </w:r>
            <w:r>
              <w:rPr>
                <w:spacing w:val="40"/>
                <w:sz w:val="24"/>
              </w:rPr>
              <w:t> </w:t>
            </w:r>
            <w:r>
              <w:rPr>
                <w:sz w:val="24"/>
              </w:rPr>
              <w:t>to the risk assessment).</w:t>
            </w:r>
          </w:p>
          <w:p>
            <w:pPr>
              <w:pStyle w:val="TableParagraph"/>
              <w:numPr>
                <w:ilvl w:val="0"/>
                <w:numId w:val="25"/>
              </w:numPr>
              <w:tabs>
                <w:tab w:pos="228" w:val="left" w:leader="none"/>
              </w:tabs>
              <w:spacing w:line="261" w:lineRule="auto" w:before="0" w:after="0"/>
              <w:ind w:left="2" w:right="224" w:firstLine="0"/>
              <w:jc w:val="left"/>
              <w:rPr>
                <w:sz w:val="24"/>
              </w:rPr>
            </w:pPr>
            <w:r>
              <w:rPr>
                <w:sz w:val="24"/>
              </w:rPr>
              <w:t>Aquatic</w:t>
            </w:r>
            <w:r>
              <w:rPr>
                <w:spacing w:val="-9"/>
                <w:sz w:val="24"/>
              </w:rPr>
              <w:t> </w:t>
            </w:r>
            <w:r>
              <w:rPr>
                <w:sz w:val="24"/>
              </w:rPr>
              <w:t>products</w:t>
            </w:r>
            <w:r>
              <w:rPr>
                <w:spacing w:val="-10"/>
                <w:sz w:val="24"/>
              </w:rPr>
              <w:t> </w:t>
            </w:r>
            <w:r>
              <w:rPr>
                <w:sz w:val="24"/>
              </w:rPr>
              <w:t>(including</w:t>
            </w:r>
            <w:r>
              <w:rPr>
                <w:spacing w:val="-10"/>
                <w:sz w:val="24"/>
              </w:rPr>
              <w:t> </w:t>
            </w:r>
            <w:r>
              <w:rPr>
                <w:sz w:val="24"/>
              </w:rPr>
              <w:t>edible</w:t>
            </w:r>
            <w:r>
              <w:rPr>
                <w:spacing w:val="-11"/>
                <w:sz w:val="24"/>
              </w:rPr>
              <w:t> </w:t>
            </w:r>
            <w:r>
              <w:rPr>
                <w:sz w:val="24"/>
              </w:rPr>
              <w:t>aquatic animals) originating from Japan.</w:t>
            </w:r>
          </w:p>
        </w:tc>
        <w:tc>
          <w:tcPr>
            <w:tcW w:w="2104" w:type="dxa"/>
            <w:tcBorders>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7"/>
              </w:rPr>
            </w:pPr>
          </w:p>
          <w:p>
            <w:pPr>
              <w:pStyle w:val="TableParagraph"/>
              <w:ind w:left="65"/>
              <w:rPr>
                <w:sz w:val="24"/>
              </w:rPr>
            </w:pPr>
            <w:r>
              <w:rPr>
                <w:sz w:val="24"/>
              </w:rPr>
              <w:t>Prohibition</w:t>
            </w:r>
            <w:r>
              <w:rPr>
                <w:spacing w:val="-4"/>
                <w:sz w:val="24"/>
              </w:rPr>
              <w:t> </w:t>
            </w:r>
            <w:r>
              <w:rPr>
                <w:sz w:val="24"/>
              </w:rPr>
              <w:t>on</w:t>
            </w:r>
            <w:r>
              <w:rPr>
                <w:spacing w:val="-1"/>
                <w:sz w:val="24"/>
              </w:rPr>
              <w:t> </w:t>
            </w:r>
            <w:r>
              <w:rPr>
                <w:spacing w:val="-4"/>
                <w:sz w:val="24"/>
              </w:rPr>
              <w:t>Entry</w:t>
            </w:r>
          </w:p>
        </w:tc>
        <w:tc>
          <w:tcPr>
            <w:tcW w:w="6613" w:type="dxa"/>
            <w:tcBorders>
              <w:left w:val="single" w:sz="2" w:space="0" w:color="000000"/>
              <w:bottom w:val="single" w:sz="2" w:space="0" w:color="000000"/>
              <w:right w:val="single" w:sz="2" w:space="0" w:color="000000"/>
            </w:tcBorders>
          </w:tcPr>
          <w:p>
            <w:pPr>
              <w:pStyle w:val="TableParagraph"/>
              <w:spacing w:before="4"/>
              <w:rPr>
                <w:b/>
                <w:sz w:val="26"/>
              </w:rPr>
            </w:pPr>
          </w:p>
          <w:p>
            <w:pPr>
              <w:pStyle w:val="TableParagraph"/>
              <w:numPr>
                <w:ilvl w:val="0"/>
                <w:numId w:val="26"/>
              </w:numPr>
              <w:tabs>
                <w:tab w:pos="242" w:val="left" w:leader="none"/>
              </w:tabs>
              <w:spacing w:line="261" w:lineRule="auto" w:before="0" w:after="0"/>
              <w:ind w:left="1" w:right="0" w:firstLine="0"/>
              <w:jc w:val="left"/>
              <w:rPr>
                <w:sz w:val="24"/>
              </w:rPr>
            </w:pPr>
            <w:r>
              <w:rPr>
                <w:sz w:val="24"/>
              </w:rPr>
              <w:t>Food, edible agricultural products and feed produced in other regions of Japan shall provide proof that the products originated from regions not specified in the Prohibited List; among them, vegetables and their products, milk and milk products, tea and products,</w:t>
            </w:r>
            <w:r>
              <w:rPr>
                <w:spacing w:val="-5"/>
                <w:sz w:val="24"/>
              </w:rPr>
              <w:t> </w:t>
            </w:r>
            <w:r>
              <w:rPr>
                <w:sz w:val="24"/>
              </w:rPr>
              <w:t>fruits</w:t>
            </w:r>
            <w:r>
              <w:rPr>
                <w:spacing w:val="-3"/>
                <w:sz w:val="24"/>
              </w:rPr>
              <w:t> </w:t>
            </w:r>
            <w:r>
              <w:rPr>
                <w:sz w:val="24"/>
              </w:rPr>
              <w:t>and</w:t>
            </w:r>
            <w:r>
              <w:rPr>
                <w:spacing w:val="-6"/>
                <w:sz w:val="24"/>
              </w:rPr>
              <w:t> </w:t>
            </w:r>
            <w:r>
              <w:rPr>
                <w:sz w:val="24"/>
              </w:rPr>
              <w:t>products,</w:t>
            </w:r>
            <w:r>
              <w:rPr>
                <w:spacing w:val="-5"/>
                <w:sz w:val="24"/>
              </w:rPr>
              <w:t> </w:t>
            </w:r>
            <w:r>
              <w:rPr>
                <w:sz w:val="24"/>
              </w:rPr>
              <w:t>and</w:t>
            </w:r>
            <w:r>
              <w:rPr>
                <w:spacing w:val="-3"/>
                <w:sz w:val="24"/>
              </w:rPr>
              <w:t> </w:t>
            </w:r>
            <w:r>
              <w:rPr>
                <w:sz w:val="24"/>
              </w:rPr>
              <w:t>medicinal</w:t>
            </w:r>
            <w:r>
              <w:rPr>
                <w:spacing w:val="-5"/>
                <w:sz w:val="24"/>
              </w:rPr>
              <w:t> </w:t>
            </w:r>
            <w:r>
              <w:rPr>
                <w:sz w:val="24"/>
              </w:rPr>
              <w:t>plant</w:t>
            </w:r>
            <w:r>
              <w:rPr>
                <w:spacing w:val="-5"/>
                <w:sz w:val="24"/>
              </w:rPr>
              <w:t> </w:t>
            </w:r>
            <w:r>
              <w:rPr>
                <w:sz w:val="24"/>
              </w:rPr>
              <w:t>products</w:t>
            </w:r>
            <w:r>
              <w:rPr>
                <w:spacing w:val="-5"/>
                <w:sz w:val="24"/>
              </w:rPr>
              <w:t> </w:t>
            </w:r>
            <w:r>
              <w:rPr>
                <w:sz w:val="24"/>
              </w:rPr>
              <w:t>shall</w:t>
            </w:r>
            <w:r>
              <w:rPr>
                <w:spacing w:val="-5"/>
                <w:sz w:val="24"/>
              </w:rPr>
              <w:t> </w:t>
            </w:r>
            <w:r>
              <w:rPr>
                <w:sz w:val="24"/>
              </w:rPr>
              <w:t>also provide proof of passing the test for radioactive substances. Link to Niigata Prefecture Rice Import Notice: </w:t>
            </w:r>
            <w:hyperlink r:id="rId36">
              <w:r>
                <w:rPr>
                  <w:color w:val="0000FF"/>
                  <w:spacing w:val="-2"/>
                  <w:sz w:val="24"/>
                  <w:u w:val="single" w:color="0000FF"/>
                </w:rPr>
                <w:t>http://www.customs.gov.cn/customs/302249/302266/302267/59550</w:t>
              </w:r>
            </w:hyperlink>
            <w:r>
              <w:rPr>
                <w:color w:val="0000FF"/>
                <w:spacing w:val="-2"/>
                <w:sz w:val="24"/>
              </w:rPr>
              <w:t> </w:t>
            </w:r>
            <w:hyperlink r:id="rId36">
              <w:r>
                <w:rPr>
                  <w:color w:val="0000FF"/>
                  <w:spacing w:val="-2"/>
                  <w:sz w:val="24"/>
                  <w:u w:val="single" w:color="0000FF"/>
                </w:rPr>
                <w:t>25/index.html</w:t>
              </w:r>
            </w:hyperlink>
          </w:p>
          <w:p>
            <w:pPr>
              <w:pStyle w:val="TableParagraph"/>
              <w:spacing w:before="5"/>
              <w:rPr>
                <w:b/>
                <w:sz w:val="25"/>
              </w:rPr>
            </w:pPr>
          </w:p>
          <w:p>
            <w:pPr>
              <w:pStyle w:val="TableParagraph"/>
              <w:numPr>
                <w:ilvl w:val="0"/>
                <w:numId w:val="26"/>
              </w:numPr>
              <w:tabs>
                <w:tab w:pos="242" w:val="left" w:leader="none"/>
              </w:tabs>
              <w:spacing w:line="261" w:lineRule="auto" w:before="1" w:after="0"/>
              <w:ind w:left="1" w:right="93" w:firstLine="0"/>
              <w:jc w:val="left"/>
              <w:rPr>
                <w:sz w:val="24"/>
              </w:rPr>
            </w:pPr>
            <w:r>
              <w:rPr>
                <w:sz w:val="24"/>
              </w:rPr>
              <w:t>General Administration of Customs</w:t>
            </w:r>
            <w:r>
              <w:rPr>
                <w:spacing w:val="-1"/>
                <w:sz w:val="24"/>
              </w:rPr>
              <w:t> </w:t>
            </w:r>
            <w:r>
              <w:rPr>
                <w:sz w:val="24"/>
              </w:rPr>
              <w:t>Announcement No. 103 of 2023 on Total Suspension of Japanese Aquatic Products </w:t>
            </w:r>
            <w:hyperlink r:id="rId37">
              <w:r>
                <w:rPr>
                  <w:color w:val="0000FF"/>
                  <w:spacing w:val="-2"/>
                  <w:sz w:val="24"/>
                  <w:u w:val="single" w:color="0000FF"/>
                </w:rPr>
                <w:t>http://www.customs.gov.cn//customs/302249/2480148/5274475/ind</w:t>
              </w:r>
            </w:hyperlink>
            <w:r>
              <w:rPr>
                <w:color w:val="0000FF"/>
                <w:spacing w:val="-2"/>
                <w:sz w:val="24"/>
              </w:rPr>
              <w:t> </w:t>
            </w:r>
            <w:hyperlink r:id="rId37">
              <w:r>
                <w:rPr>
                  <w:color w:val="0000FF"/>
                  <w:spacing w:val="-2"/>
                  <w:sz w:val="24"/>
                  <w:u w:val="single" w:color="0000FF"/>
                </w:rPr>
                <w:t>ex.html</w:t>
              </w:r>
            </w:hyperlink>
          </w:p>
        </w:tc>
      </w:tr>
      <w:tr>
        <w:trPr>
          <w:trHeight w:val="2061" w:hRule="atLeast"/>
        </w:trPr>
        <w:tc>
          <w:tcPr>
            <w:tcW w:w="686"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7"/>
              </w:rPr>
            </w:pPr>
          </w:p>
          <w:p>
            <w:pPr>
              <w:pStyle w:val="TableParagraph"/>
              <w:ind w:left="4"/>
              <w:jc w:val="center"/>
              <w:rPr>
                <w:sz w:val="24"/>
              </w:rPr>
            </w:pPr>
            <w:r>
              <w:rPr>
                <w:sz w:val="24"/>
              </w:rPr>
              <w:t>3</w:t>
            </w:r>
          </w:p>
        </w:tc>
        <w:tc>
          <w:tcPr>
            <w:tcW w:w="4550"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7"/>
              <w:rPr>
                <w:b/>
                <w:sz w:val="27"/>
              </w:rPr>
            </w:pPr>
          </w:p>
          <w:p>
            <w:pPr>
              <w:pStyle w:val="TableParagraph"/>
              <w:spacing w:line="261" w:lineRule="auto"/>
              <w:ind w:left="2" w:right="64"/>
              <w:rPr>
                <w:sz w:val="24"/>
              </w:rPr>
            </w:pPr>
            <w:r>
              <w:rPr>
                <w:sz w:val="24"/>
              </w:rPr>
              <w:t>Used</w:t>
            </w:r>
            <w:r>
              <w:rPr>
                <w:spacing w:val="-11"/>
                <w:sz w:val="24"/>
              </w:rPr>
              <w:t> </w:t>
            </w:r>
            <w:r>
              <w:rPr>
                <w:sz w:val="24"/>
              </w:rPr>
              <w:t>electromechanical</w:t>
            </w:r>
            <w:r>
              <w:rPr>
                <w:spacing w:val="-11"/>
                <w:sz w:val="24"/>
              </w:rPr>
              <w:t> </w:t>
            </w:r>
            <w:r>
              <w:rPr>
                <w:sz w:val="24"/>
              </w:rPr>
              <w:t>products</w:t>
            </w:r>
            <w:r>
              <w:rPr>
                <w:spacing w:val="-9"/>
                <w:sz w:val="24"/>
              </w:rPr>
              <w:t> </w:t>
            </w:r>
            <w:r>
              <w:rPr>
                <w:sz w:val="24"/>
              </w:rPr>
              <w:t>and</w:t>
            </w:r>
            <w:r>
              <w:rPr>
                <w:spacing w:val="-11"/>
                <w:sz w:val="24"/>
              </w:rPr>
              <w:t> </w:t>
            </w:r>
            <w:r>
              <w:rPr>
                <w:sz w:val="24"/>
              </w:rPr>
              <w:t>used clothing included in the catalogue of prohibited imports</w:t>
            </w:r>
          </w:p>
        </w:tc>
        <w:tc>
          <w:tcPr>
            <w:tcW w:w="2104" w:type="dxa"/>
            <w:vMerge w:val="restart"/>
            <w:tcBorders>
              <w:top w:val="single" w:sz="2" w:space="0" w:color="000000"/>
              <w:left w:val="single" w:sz="2" w:space="0" w:color="000000"/>
              <w:bottom w:val="single" w:sz="2" w:space="0" w:color="000000"/>
              <w:right w:val="single" w:sz="2"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8"/>
              <w:rPr>
                <w:b/>
                <w:sz w:val="27"/>
              </w:rPr>
            </w:pPr>
          </w:p>
          <w:p>
            <w:pPr>
              <w:pStyle w:val="TableParagraph"/>
              <w:ind w:left="65"/>
              <w:rPr>
                <w:sz w:val="24"/>
              </w:rPr>
            </w:pPr>
            <w:r>
              <w:rPr>
                <w:sz w:val="24"/>
              </w:rPr>
              <w:t>Prohibition</w:t>
            </w:r>
            <w:r>
              <w:rPr>
                <w:spacing w:val="-4"/>
                <w:sz w:val="24"/>
              </w:rPr>
              <w:t> </w:t>
            </w:r>
            <w:r>
              <w:rPr>
                <w:sz w:val="24"/>
              </w:rPr>
              <w:t>on</w:t>
            </w:r>
            <w:r>
              <w:rPr>
                <w:spacing w:val="-1"/>
                <w:sz w:val="24"/>
              </w:rPr>
              <w:t> </w:t>
            </w:r>
            <w:r>
              <w:rPr>
                <w:spacing w:val="-4"/>
                <w:sz w:val="24"/>
              </w:rPr>
              <w:t>Entry</w:t>
            </w:r>
          </w:p>
        </w:tc>
        <w:tc>
          <w:tcPr>
            <w:tcW w:w="6613" w:type="dxa"/>
            <w:tcBorders>
              <w:top w:val="single" w:sz="2" w:space="0" w:color="000000"/>
              <w:left w:val="single" w:sz="2" w:space="0" w:color="000000"/>
              <w:bottom w:val="single" w:sz="6" w:space="0" w:color="0000FF"/>
              <w:right w:val="single" w:sz="2" w:space="0" w:color="000000"/>
            </w:tcBorders>
          </w:tcPr>
          <w:p>
            <w:pPr>
              <w:pStyle w:val="TableParagraph"/>
              <w:spacing w:before="4"/>
              <w:rPr>
                <w:b/>
                <w:sz w:val="27"/>
              </w:rPr>
            </w:pPr>
          </w:p>
          <w:p>
            <w:pPr>
              <w:pStyle w:val="TableParagraph"/>
              <w:ind w:left="1"/>
              <w:rPr>
                <w:sz w:val="24"/>
              </w:rPr>
            </w:pPr>
            <w:r>
              <w:rPr>
                <w:sz w:val="24"/>
              </w:rPr>
              <w:t>See</w:t>
            </w:r>
            <w:r>
              <w:rPr>
                <w:spacing w:val="-4"/>
                <w:sz w:val="24"/>
              </w:rPr>
              <w:t> </w:t>
            </w:r>
            <w:r>
              <w:rPr>
                <w:sz w:val="24"/>
              </w:rPr>
              <w:t>the</w:t>
            </w:r>
            <w:r>
              <w:rPr>
                <w:spacing w:val="-1"/>
                <w:sz w:val="24"/>
              </w:rPr>
              <w:t> </w:t>
            </w:r>
            <w:r>
              <w:rPr>
                <w:sz w:val="24"/>
              </w:rPr>
              <w:t>official</w:t>
            </w:r>
            <w:r>
              <w:rPr>
                <w:spacing w:val="-2"/>
                <w:sz w:val="24"/>
              </w:rPr>
              <w:t> </w:t>
            </w:r>
            <w:r>
              <w:rPr>
                <w:sz w:val="24"/>
              </w:rPr>
              <w:t>website</w:t>
            </w:r>
            <w:r>
              <w:rPr>
                <w:spacing w:val="-3"/>
                <w:sz w:val="24"/>
              </w:rPr>
              <w:t> </w:t>
            </w:r>
            <w:r>
              <w:rPr>
                <w:sz w:val="24"/>
              </w:rPr>
              <w:t>for</w:t>
            </w:r>
            <w:r>
              <w:rPr>
                <w:spacing w:val="-1"/>
                <w:sz w:val="24"/>
              </w:rPr>
              <w:t> </w:t>
            </w:r>
            <w:r>
              <w:rPr>
                <w:spacing w:val="-2"/>
                <w:sz w:val="24"/>
              </w:rPr>
              <w:t>details:</w:t>
            </w:r>
          </w:p>
          <w:p>
            <w:pPr>
              <w:pStyle w:val="TableParagraph"/>
              <w:numPr>
                <w:ilvl w:val="0"/>
                <w:numId w:val="27"/>
              </w:numPr>
              <w:tabs>
                <w:tab w:pos="183" w:val="left" w:leader="none"/>
              </w:tabs>
              <w:spacing w:line="300" w:lineRule="atLeast" w:before="0" w:after="0"/>
              <w:ind w:left="1" w:right="-15" w:firstLine="0"/>
              <w:jc w:val="left"/>
              <w:rPr>
                <w:sz w:val="24"/>
              </w:rPr>
            </w:pPr>
            <w:r>
              <w:rPr>
                <w:sz w:val="24"/>
              </w:rPr>
              <w:t>Matters Relating to the Adjustment of the Catalogue of Old Mechanical and Electrical Products Whose Importation is Prohibited,</w:t>
            </w:r>
            <w:r>
              <w:rPr>
                <w:spacing w:val="-6"/>
                <w:sz w:val="24"/>
              </w:rPr>
              <w:t> </w:t>
            </w:r>
            <w:r>
              <w:rPr>
                <w:sz w:val="24"/>
              </w:rPr>
              <w:t>as</w:t>
            </w:r>
            <w:r>
              <w:rPr>
                <w:spacing w:val="-15"/>
                <w:sz w:val="24"/>
              </w:rPr>
              <w:t> </w:t>
            </w:r>
            <w:r>
              <w:rPr>
                <w:sz w:val="24"/>
              </w:rPr>
              <w:t>Announced by</w:t>
            </w:r>
            <w:r>
              <w:rPr>
                <w:spacing w:val="-4"/>
                <w:sz w:val="24"/>
              </w:rPr>
              <w:t> </w:t>
            </w:r>
            <w:r>
              <w:rPr>
                <w:sz w:val="24"/>
              </w:rPr>
              <w:t>the</w:t>
            </w:r>
            <w:r>
              <w:rPr>
                <w:spacing w:val="-5"/>
                <w:sz w:val="24"/>
              </w:rPr>
              <w:t> </w:t>
            </w:r>
            <w:r>
              <w:rPr>
                <w:sz w:val="24"/>
              </w:rPr>
              <w:t>General</w:t>
            </w:r>
            <w:r>
              <w:rPr>
                <w:spacing w:val="-15"/>
                <w:sz w:val="24"/>
              </w:rPr>
              <w:t> </w:t>
            </w:r>
            <w:r>
              <w:rPr>
                <w:sz w:val="24"/>
              </w:rPr>
              <w:t>Administration</w:t>
            </w:r>
            <w:r>
              <w:rPr>
                <w:spacing w:val="-4"/>
                <w:sz w:val="24"/>
              </w:rPr>
              <w:t> </w:t>
            </w:r>
            <w:r>
              <w:rPr>
                <w:sz w:val="24"/>
              </w:rPr>
              <w:t>of</w:t>
            </w:r>
            <w:r>
              <w:rPr>
                <w:spacing w:val="-5"/>
                <w:sz w:val="24"/>
              </w:rPr>
              <w:t> </w:t>
            </w:r>
            <w:r>
              <w:rPr>
                <w:sz w:val="24"/>
              </w:rPr>
              <w:t>Customs of the Ministry of Commerce, Announcement No. 106 of 2018 </w:t>
            </w:r>
            <w:hyperlink r:id="rId38">
              <w:r>
                <w:rPr>
                  <w:color w:val="0000FF"/>
                  <w:spacing w:val="-2"/>
                  <w:sz w:val="24"/>
                </w:rPr>
                <w:t>http://www.mofcom.gov.cn/zcfb/zgdwjjmywg/art/2019/art_048b8c6</w:t>
              </w:r>
            </w:hyperlink>
          </w:p>
        </w:tc>
      </w:tr>
      <w:tr>
        <w:trPr>
          <w:trHeight w:val="1194" w:hRule="atLeast"/>
        </w:trPr>
        <w:tc>
          <w:tcPr>
            <w:tcW w:w="686" w:type="dxa"/>
            <w:vMerge/>
            <w:tcBorders>
              <w:top w:val="nil"/>
              <w:left w:val="single" w:sz="2" w:space="0" w:color="000000"/>
              <w:bottom w:val="single" w:sz="2" w:space="0" w:color="000000"/>
              <w:right w:val="single" w:sz="2" w:space="0" w:color="000000"/>
            </w:tcBorders>
          </w:tcPr>
          <w:p>
            <w:pPr>
              <w:rPr>
                <w:sz w:val="2"/>
                <w:szCs w:val="2"/>
              </w:rPr>
            </w:pPr>
          </w:p>
        </w:tc>
        <w:tc>
          <w:tcPr>
            <w:tcW w:w="4550" w:type="dxa"/>
            <w:vMerge/>
            <w:tcBorders>
              <w:top w:val="nil"/>
              <w:left w:val="single" w:sz="2" w:space="0" w:color="000000"/>
              <w:bottom w:val="single" w:sz="2" w:space="0" w:color="000000"/>
              <w:right w:val="single" w:sz="2" w:space="0" w:color="000000"/>
            </w:tcBorders>
          </w:tcPr>
          <w:p>
            <w:pPr>
              <w:rPr>
                <w:sz w:val="2"/>
                <w:szCs w:val="2"/>
              </w:rPr>
            </w:pPr>
          </w:p>
        </w:tc>
        <w:tc>
          <w:tcPr>
            <w:tcW w:w="2104" w:type="dxa"/>
            <w:vMerge/>
            <w:tcBorders>
              <w:top w:val="nil"/>
              <w:left w:val="single" w:sz="2" w:space="0" w:color="000000"/>
              <w:bottom w:val="single" w:sz="2" w:space="0" w:color="000000"/>
              <w:right w:val="single" w:sz="2" w:space="0" w:color="000000"/>
            </w:tcBorders>
          </w:tcPr>
          <w:p>
            <w:pPr>
              <w:rPr>
                <w:sz w:val="2"/>
                <w:szCs w:val="2"/>
              </w:rPr>
            </w:pPr>
          </w:p>
        </w:tc>
        <w:tc>
          <w:tcPr>
            <w:tcW w:w="6613" w:type="dxa"/>
            <w:tcBorders>
              <w:top w:val="single" w:sz="6" w:space="0" w:color="0000FF"/>
              <w:left w:val="single" w:sz="2" w:space="0" w:color="000000"/>
              <w:bottom w:val="single" w:sz="2" w:space="0" w:color="000000"/>
              <w:right w:val="single" w:sz="2" w:space="0" w:color="000000"/>
            </w:tcBorders>
          </w:tcPr>
          <w:p>
            <w:pPr>
              <w:pStyle w:val="TableParagraph"/>
              <w:spacing w:before="9"/>
              <w:ind w:left="1"/>
              <w:rPr>
                <w:sz w:val="24"/>
              </w:rPr>
            </w:pPr>
            <w:hyperlink r:id="rId38">
              <w:r>
                <w:rPr>
                  <w:color w:val="0000FF"/>
                  <w:spacing w:val="-2"/>
                  <w:sz w:val="24"/>
                  <w:u w:val="single" w:color="0000FF"/>
                </w:rPr>
                <w:t>68af64782b7151dc0bc0af05d.html</w:t>
              </w:r>
            </w:hyperlink>
          </w:p>
          <w:p>
            <w:pPr>
              <w:pStyle w:val="TableParagraph"/>
              <w:spacing w:before="2"/>
              <w:rPr>
                <w:b/>
                <w:sz w:val="28"/>
              </w:rPr>
            </w:pPr>
          </w:p>
          <w:p>
            <w:pPr>
              <w:pStyle w:val="TableParagraph"/>
              <w:ind w:left="1"/>
              <w:rPr>
                <w:sz w:val="24"/>
              </w:rPr>
            </w:pPr>
            <w:r>
              <w:rPr>
                <w:sz w:val="24"/>
              </w:rPr>
              <w:t>HS</w:t>
            </w:r>
            <w:r>
              <w:rPr>
                <w:spacing w:val="-1"/>
                <w:sz w:val="24"/>
              </w:rPr>
              <w:t> </w:t>
            </w:r>
            <w:r>
              <w:rPr>
                <w:sz w:val="24"/>
              </w:rPr>
              <w:t>code for</w:t>
            </w:r>
            <w:r>
              <w:rPr>
                <w:spacing w:val="-2"/>
                <w:sz w:val="24"/>
              </w:rPr>
              <w:t> </w:t>
            </w:r>
            <w:r>
              <w:rPr>
                <w:sz w:val="24"/>
              </w:rPr>
              <w:t>used</w:t>
            </w:r>
            <w:r>
              <w:rPr>
                <w:spacing w:val="1"/>
                <w:sz w:val="24"/>
              </w:rPr>
              <w:t> </w:t>
            </w:r>
            <w:r>
              <w:rPr>
                <w:sz w:val="24"/>
              </w:rPr>
              <w:t>clothing</w:t>
            </w:r>
            <w:r>
              <w:rPr>
                <w:spacing w:val="-4"/>
                <w:sz w:val="24"/>
              </w:rPr>
              <w:t> </w:t>
            </w:r>
            <w:r>
              <w:rPr>
                <w:sz w:val="24"/>
              </w:rPr>
              <w:t>is </w:t>
            </w:r>
            <w:r>
              <w:rPr>
                <w:spacing w:val="-2"/>
                <w:sz w:val="24"/>
              </w:rPr>
              <w:t>6309000000</w:t>
            </w:r>
          </w:p>
        </w:tc>
      </w:tr>
    </w:tbl>
    <w:p>
      <w:pPr>
        <w:spacing w:after="0"/>
        <w:rPr>
          <w:sz w:val="24"/>
        </w:rPr>
        <w:sectPr>
          <w:type w:val="continuous"/>
          <w:pgSz w:w="16840" w:h="11910" w:orient="landscape"/>
          <w:pgMar w:header="1505" w:footer="975" w:top="1800" w:bottom="1160" w:left="1320" w:right="180"/>
        </w:sectPr>
      </w:pPr>
    </w:p>
    <w:p>
      <w:pPr>
        <w:pStyle w:val="BodyText"/>
        <w:spacing w:line="20" w:lineRule="exact"/>
        <w:ind w:left="120"/>
        <w:rPr>
          <w:sz w:val="2"/>
        </w:rPr>
      </w:pPr>
      <w:r>
        <w:rPr>
          <w:sz w:val="2"/>
        </w:rPr>
        <w:pict>
          <v:group style="width:697.9pt;height:.5pt;mso-position-horizontal-relative:char;mso-position-vertical-relative:line" id="docshapegroup14" coordorigin="0,0" coordsize="13958,10">
            <v:rect style="position:absolute;left:0;top:0;width:13958;height:10" id="docshape15" filled="true" fillcolor="#000000" stroked="false">
              <v:fill type="solid"/>
            </v:rect>
          </v:group>
        </w:pict>
      </w:r>
      <w:r>
        <w:rPr>
          <w:sz w:val="2"/>
        </w:rPr>
      </w:r>
    </w:p>
    <w:p>
      <w:pPr>
        <w:spacing w:before="150"/>
        <w:ind w:left="120" w:right="0" w:firstLine="0"/>
        <w:jc w:val="left"/>
        <w:rPr>
          <w:b/>
          <w:sz w:val="28"/>
        </w:rPr>
      </w:pPr>
      <w:r>
        <w:rPr>
          <w:b/>
          <w:spacing w:val="-7"/>
          <w:sz w:val="28"/>
        </w:rPr>
        <w:t>Annex</w:t>
      </w:r>
      <w:r>
        <w:rPr>
          <w:b/>
          <w:spacing w:val="-8"/>
          <w:sz w:val="28"/>
        </w:rPr>
        <w:t> </w:t>
      </w:r>
      <w:r>
        <w:rPr>
          <w:b/>
          <w:spacing w:val="-5"/>
          <w:sz w:val="28"/>
        </w:rPr>
        <w:t>4.</w:t>
      </w:r>
    </w:p>
    <w:p>
      <w:pPr>
        <w:pStyle w:val="BodyText"/>
        <w:spacing w:before="6"/>
        <w:rPr>
          <w:b/>
          <w:sz w:val="22"/>
        </w:rPr>
      </w:pPr>
      <w:r>
        <w:rPr/>
        <w:drawing>
          <wp:anchor distT="0" distB="0" distL="0" distR="0" allowOverlap="1" layoutInCell="1" locked="0" behindDoc="0" simplePos="0" relativeHeight="5">
            <wp:simplePos x="0" y="0"/>
            <wp:positionH relativeFrom="page">
              <wp:posOffset>1427080</wp:posOffset>
            </wp:positionH>
            <wp:positionV relativeFrom="paragraph">
              <wp:posOffset>179777</wp:posOffset>
            </wp:positionV>
            <wp:extent cx="7428822" cy="480660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39" cstate="print"/>
                    <a:stretch>
                      <a:fillRect/>
                    </a:stretch>
                  </pic:blipFill>
                  <pic:spPr>
                    <a:xfrm>
                      <a:off x="0" y="0"/>
                      <a:ext cx="7428822" cy="4806600"/>
                    </a:xfrm>
                    <a:prstGeom prst="rect">
                      <a:avLst/>
                    </a:prstGeom>
                  </pic:spPr>
                </pic:pic>
              </a:graphicData>
            </a:graphic>
          </wp:anchor>
        </w:drawing>
      </w:r>
    </w:p>
    <w:p>
      <w:pPr>
        <w:spacing w:after="0"/>
        <w:rPr>
          <w:sz w:val="22"/>
        </w:rPr>
        <w:sectPr>
          <w:pgSz w:w="16840" w:h="11910" w:orient="landscape"/>
          <w:pgMar w:header="1505" w:footer="975" w:top="1800" w:bottom="1160" w:left="1320" w:right="180"/>
        </w:sectPr>
      </w:pPr>
    </w:p>
    <w:p>
      <w:pPr>
        <w:pStyle w:val="BodyText"/>
        <w:spacing w:before="10"/>
        <w:rPr>
          <w:b/>
          <w:sz w:val="9"/>
        </w:rPr>
      </w:pPr>
    </w:p>
    <w:p>
      <w:pPr>
        <w:spacing w:before="90"/>
        <w:ind w:left="1779" w:right="1837" w:firstLine="0"/>
        <w:jc w:val="center"/>
        <w:rPr>
          <w:b/>
          <w:sz w:val="28"/>
        </w:rPr>
      </w:pPr>
      <w:r>
        <w:rPr>
          <w:b/>
          <w:sz w:val="28"/>
        </w:rPr>
        <w:t>Declaration</w:t>
      </w:r>
      <w:r>
        <w:rPr>
          <w:b/>
          <w:spacing w:val="-8"/>
          <w:sz w:val="28"/>
        </w:rPr>
        <w:t> </w:t>
      </w:r>
      <w:r>
        <w:rPr>
          <w:b/>
          <w:sz w:val="28"/>
        </w:rPr>
        <w:t>of</w:t>
      </w:r>
      <w:r>
        <w:rPr>
          <w:b/>
          <w:spacing w:val="-4"/>
          <w:sz w:val="28"/>
        </w:rPr>
        <w:t> </w:t>
      </w:r>
      <w:r>
        <w:rPr>
          <w:b/>
          <w:sz w:val="28"/>
        </w:rPr>
        <w:t>No-wood</w:t>
      </w:r>
      <w:r>
        <w:rPr>
          <w:b/>
          <w:spacing w:val="-7"/>
          <w:sz w:val="28"/>
        </w:rPr>
        <w:t> </w:t>
      </w:r>
      <w:r>
        <w:rPr>
          <w:b/>
          <w:sz w:val="28"/>
        </w:rPr>
        <w:t>Packing</w:t>
      </w:r>
      <w:r>
        <w:rPr>
          <w:b/>
          <w:spacing w:val="-5"/>
          <w:sz w:val="28"/>
        </w:rPr>
        <w:t> </w:t>
      </w:r>
      <w:r>
        <w:rPr>
          <w:b/>
          <w:spacing w:val="-2"/>
          <w:sz w:val="28"/>
        </w:rPr>
        <w:t>Material</w:t>
      </w:r>
    </w:p>
    <w:p>
      <w:pPr>
        <w:pStyle w:val="BodyText"/>
        <w:rPr>
          <w:b/>
          <w:sz w:val="20"/>
        </w:rPr>
      </w:pPr>
    </w:p>
    <w:p>
      <w:pPr>
        <w:pStyle w:val="BodyText"/>
        <w:spacing w:before="11"/>
        <w:rPr>
          <w:b/>
          <w:sz w:val="13"/>
        </w:rPr>
      </w:pPr>
      <w:r>
        <w:rPr/>
        <w:drawing>
          <wp:anchor distT="0" distB="0" distL="0" distR="0" allowOverlap="1" layoutInCell="1" locked="0" behindDoc="0" simplePos="0" relativeHeight="6">
            <wp:simplePos x="0" y="0"/>
            <wp:positionH relativeFrom="page">
              <wp:posOffset>1226299</wp:posOffset>
            </wp:positionH>
            <wp:positionV relativeFrom="paragraph">
              <wp:posOffset>117334</wp:posOffset>
            </wp:positionV>
            <wp:extent cx="4983118" cy="6665404"/>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42" cstate="print"/>
                    <a:stretch>
                      <a:fillRect/>
                    </a:stretch>
                  </pic:blipFill>
                  <pic:spPr>
                    <a:xfrm>
                      <a:off x="0" y="0"/>
                      <a:ext cx="4983118" cy="6665404"/>
                    </a:xfrm>
                    <a:prstGeom prst="rect">
                      <a:avLst/>
                    </a:prstGeom>
                  </pic:spPr>
                </pic:pic>
              </a:graphicData>
            </a:graphic>
          </wp:anchor>
        </w:drawing>
      </w:r>
    </w:p>
    <w:p>
      <w:pPr>
        <w:spacing w:after="0"/>
        <w:rPr>
          <w:sz w:val="13"/>
        </w:rPr>
        <w:sectPr>
          <w:headerReference w:type="default" r:id="rId40"/>
          <w:footerReference w:type="default" r:id="rId41"/>
          <w:pgSz w:w="11910" w:h="16840"/>
          <w:pgMar w:header="1106" w:footer="975" w:top="2000" w:bottom="1160" w:left="1680" w:right="1620"/>
        </w:sectPr>
      </w:pPr>
    </w:p>
    <w:p>
      <w:pPr>
        <w:pStyle w:val="BodyText"/>
        <w:spacing w:before="10"/>
        <w:rPr>
          <w:b/>
          <w:sz w:val="9"/>
        </w:rPr>
      </w:pPr>
    </w:p>
    <w:p>
      <w:pPr>
        <w:spacing w:before="90"/>
        <w:ind w:left="1779" w:right="1836" w:firstLine="0"/>
        <w:jc w:val="center"/>
        <w:rPr>
          <w:b/>
          <w:sz w:val="28"/>
        </w:rPr>
      </w:pPr>
      <w:r>
        <w:rPr>
          <w:b/>
          <w:sz w:val="28"/>
        </w:rPr>
        <w:t>Fumigation</w:t>
      </w:r>
      <w:r>
        <w:rPr>
          <w:b/>
          <w:spacing w:val="-10"/>
          <w:sz w:val="28"/>
        </w:rPr>
        <w:t> </w:t>
      </w:r>
      <w:r>
        <w:rPr>
          <w:b/>
          <w:spacing w:val="-2"/>
          <w:sz w:val="28"/>
        </w:rPr>
        <w:t>Declaration</w:t>
      </w:r>
    </w:p>
    <w:p>
      <w:pPr>
        <w:pStyle w:val="BodyText"/>
        <w:rPr>
          <w:b/>
          <w:sz w:val="30"/>
        </w:rPr>
      </w:pPr>
    </w:p>
    <w:p>
      <w:pPr>
        <w:pStyle w:val="BodyText"/>
        <w:rPr>
          <w:b/>
          <w:sz w:val="30"/>
        </w:rPr>
      </w:pPr>
    </w:p>
    <w:p>
      <w:pPr>
        <w:pStyle w:val="BodyText"/>
        <w:rPr>
          <w:b/>
          <w:sz w:val="30"/>
        </w:rPr>
      </w:pPr>
    </w:p>
    <w:p>
      <w:pPr>
        <w:spacing w:before="203"/>
        <w:ind w:left="120" w:right="0" w:firstLine="0"/>
        <w:jc w:val="left"/>
        <w:rPr>
          <w:sz w:val="28"/>
        </w:rPr>
      </w:pPr>
      <w:r>
        <w:rPr>
          <w:sz w:val="28"/>
        </w:rPr>
        <w:t>Name</w:t>
      </w:r>
      <w:r>
        <w:rPr>
          <w:spacing w:val="-4"/>
          <w:sz w:val="28"/>
        </w:rPr>
        <w:t> </w:t>
      </w:r>
      <w:r>
        <w:rPr>
          <w:sz w:val="28"/>
        </w:rPr>
        <w:t>of</w:t>
      </w:r>
      <w:r>
        <w:rPr>
          <w:spacing w:val="-4"/>
          <w:sz w:val="28"/>
        </w:rPr>
        <w:t> </w:t>
      </w:r>
      <w:r>
        <w:rPr>
          <w:sz w:val="28"/>
        </w:rPr>
        <w:t>the</w:t>
      </w:r>
      <w:r>
        <w:rPr>
          <w:spacing w:val="-6"/>
          <w:sz w:val="28"/>
        </w:rPr>
        <w:t> </w:t>
      </w:r>
      <w:r>
        <w:rPr>
          <w:sz w:val="28"/>
        </w:rPr>
        <w:t>exhibitor</w:t>
      </w:r>
      <w:r>
        <w:rPr>
          <w:spacing w:val="-4"/>
          <w:sz w:val="28"/>
        </w:rPr>
        <w:t> </w:t>
      </w:r>
      <w:r>
        <w:rPr>
          <w:sz w:val="28"/>
        </w:rPr>
        <w:t>(Company</w:t>
      </w:r>
      <w:r>
        <w:rPr>
          <w:spacing w:val="-7"/>
          <w:sz w:val="28"/>
        </w:rPr>
        <w:t> </w:t>
      </w:r>
      <w:r>
        <w:rPr>
          <w:spacing w:val="-2"/>
          <w:sz w:val="28"/>
        </w:rPr>
        <w:t>name):</w:t>
      </w:r>
    </w:p>
    <w:p>
      <w:pPr>
        <w:pStyle w:val="BodyText"/>
        <w:spacing w:before="3"/>
        <w:rPr>
          <w:sz w:val="26"/>
        </w:rPr>
      </w:pPr>
    </w:p>
    <w:p>
      <w:pPr>
        <w:spacing w:before="0"/>
        <w:ind w:left="120" w:right="0" w:firstLine="0"/>
        <w:jc w:val="left"/>
        <w:rPr>
          <w:sz w:val="28"/>
        </w:rPr>
      </w:pPr>
      <w:r>
        <w:rPr>
          <w:sz w:val="28"/>
        </w:rPr>
        <w:t>Exhibits</w:t>
      </w:r>
      <w:r>
        <w:rPr>
          <w:spacing w:val="-7"/>
          <w:sz w:val="28"/>
        </w:rPr>
        <w:t> </w:t>
      </w:r>
      <w:r>
        <w:rPr>
          <w:sz w:val="28"/>
        </w:rPr>
        <w:t>list</w:t>
      </w:r>
      <w:r>
        <w:rPr>
          <w:spacing w:val="-4"/>
          <w:sz w:val="28"/>
        </w:rPr>
        <w:t> Code:</w:t>
      </w:r>
    </w:p>
    <w:p>
      <w:pPr>
        <w:pStyle w:val="BodyText"/>
        <w:spacing w:before="3"/>
        <w:rPr>
          <w:sz w:val="26"/>
        </w:rPr>
      </w:pPr>
    </w:p>
    <w:p>
      <w:pPr>
        <w:spacing w:before="0"/>
        <w:ind w:left="120" w:right="0" w:firstLine="0"/>
        <w:jc w:val="left"/>
        <w:rPr>
          <w:sz w:val="28"/>
        </w:rPr>
      </w:pPr>
      <w:r>
        <w:rPr>
          <w:sz w:val="28"/>
        </w:rPr>
        <w:t>Exhibition:</w:t>
      </w:r>
      <w:r>
        <w:rPr>
          <w:spacing w:val="-7"/>
          <w:sz w:val="28"/>
        </w:rPr>
        <w:t> </w:t>
      </w:r>
      <w:r>
        <w:rPr>
          <w:sz w:val="28"/>
        </w:rPr>
        <w:t>4th</w:t>
      </w:r>
      <w:r>
        <w:rPr>
          <w:spacing w:val="-7"/>
          <w:sz w:val="28"/>
        </w:rPr>
        <w:t> </w:t>
      </w:r>
      <w:r>
        <w:rPr>
          <w:sz w:val="28"/>
        </w:rPr>
        <w:t>China-CEEC</w:t>
      </w:r>
      <w:r>
        <w:rPr>
          <w:spacing w:val="-6"/>
          <w:sz w:val="28"/>
        </w:rPr>
        <w:t> </w:t>
      </w:r>
      <w:r>
        <w:rPr>
          <w:sz w:val="28"/>
        </w:rPr>
        <w:t>Expo</w:t>
      </w:r>
      <w:r>
        <w:rPr>
          <w:spacing w:val="-7"/>
          <w:sz w:val="28"/>
        </w:rPr>
        <w:t> </w:t>
      </w:r>
      <w:r>
        <w:rPr>
          <w:sz w:val="28"/>
        </w:rPr>
        <w:t>&amp;</w:t>
      </w:r>
      <w:r>
        <w:rPr>
          <w:spacing w:val="-6"/>
          <w:sz w:val="28"/>
        </w:rPr>
        <w:t> </w:t>
      </w:r>
      <w:r>
        <w:rPr>
          <w:sz w:val="28"/>
        </w:rPr>
        <w:t>International</w:t>
      </w:r>
      <w:r>
        <w:rPr>
          <w:spacing w:val="-7"/>
          <w:sz w:val="28"/>
        </w:rPr>
        <w:t> </w:t>
      </w:r>
      <w:r>
        <w:rPr>
          <w:sz w:val="28"/>
        </w:rPr>
        <w:t>Consumer</w:t>
      </w:r>
      <w:r>
        <w:rPr>
          <w:spacing w:val="-3"/>
          <w:sz w:val="28"/>
        </w:rPr>
        <w:t> </w:t>
      </w:r>
      <w:r>
        <w:rPr>
          <w:sz w:val="28"/>
        </w:rPr>
        <w:t>Goods</w:t>
      </w:r>
      <w:r>
        <w:rPr>
          <w:spacing w:val="-6"/>
          <w:sz w:val="28"/>
        </w:rPr>
        <w:t> </w:t>
      </w:r>
      <w:r>
        <w:rPr>
          <w:spacing w:val="-4"/>
          <w:sz w:val="28"/>
        </w:rPr>
        <w:t>Fair</w:t>
      </w:r>
    </w:p>
    <w:p>
      <w:pPr>
        <w:pStyle w:val="BodyText"/>
        <w:rPr>
          <w:sz w:val="30"/>
        </w:rPr>
      </w:pPr>
    </w:p>
    <w:p>
      <w:pPr>
        <w:pStyle w:val="BodyText"/>
        <w:spacing w:before="11"/>
        <w:rPr>
          <w:sz w:val="36"/>
        </w:rPr>
      </w:pPr>
    </w:p>
    <w:p>
      <w:pPr>
        <w:spacing w:line="465" w:lineRule="auto" w:before="0"/>
        <w:ind w:left="120" w:right="176" w:firstLine="0"/>
        <w:jc w:val="both"/>
        <w:rPr>
          <w:sz w:val="28"/>
        </w:rPr>
      </w:pPr>
      <w:r>
        <w:rPr>
          <w:sz w:val="28"/>
        </w:rPr>
        <w:t>Our exhibition materials for the above event, comprising xxxxx (insert</w:t>
      </w:r>
      <w:r>
        <w:rPr>
          <w:spacing w:val="40"/>
          <w:sz w:val="28"/>
        </w:rPr>
        <w:t> </w:t>
      </w:r>
      <w:r>
        <w:rPr>
          <w:sz w:val="28"/>
        </w:rPr>
        <w:t>the total number of packages with wooden packing) cases, have been fumigated at xxxxxxx (name of origin port), carry the following IPPC logo and are marked with xxxxxxxx (state the exact Registered Fumigation Number i.e. XX-OOO YY).</w:t>
      </w:r>
    </w:p>
    <w:p>
      <w:pPr>
        <w:pStyle w:val="BodyText"/>
        <w:rPr>
          <w:sz w:val="30"/>
        </w:rPr>
      </w:pPr>
    </w:p>
    <w:p>
      <w:pPr>
        <w:pStyle w:val="BodyText"/>
      </w:pPr>
    </w:p>
    <w:p>
      <w:pPr>
        <w:spacing w:before="0"/>
        <w:ind w:left="120" w:right="0" w:firstLine="0"/>
        <w:jc w:val="left"/>
        <w:rPr>
          <w:sz w:val="28"/>
        </w:rPr>
      </w:pPr>
      <w:r>
        <w:rPr>
          <w:color w:val="FF0000"/>
          <w:spacing w:val="-2"/>
          <w:sz w:val="28"/>
        </w:rPr>
        <w:t>Signature</w:t>
      </w:r>
    </w:p>
    <w:p>
      <w:pPr>
        <w:pStyle w:val="BodyText"/>
        <w:spacing w:before="3"/>
        <w:rPr>
          <w:sz w:val="26"/>
        </w:rPr>
      </w:pPr>
    </w:p>
    <w:p>
      <w:pPr>
        <w:spacing w:line="465" w:lineRule="auto" w:before="0"/>
        <w:ind w:left="120" w:right="4790" w:firstLine="0"/>
        <w:jc w:val="left"/>
        <w:rPr>
          <w:sz w:val="28"/>
        </w:rPr>
      </w:pPr>
      <w:r>
        <w:rPr>
          <w:color w:val="FF0000"/>
          <w:sz w:val="28"/>
        </w:rPr>
        <w:t>Endorsed</w:t>
      </w:r>
      <w:r>
        <w:rPr>
          <w:color w:val="FF0000"/>
          <w:spacing w:val="-12"/>
          <w:sz w:val="28"/>
        </w:rPr>
        <w:t> </w:t>
      </w:r>
      <w:r>
        <w:rPr>
          <w:color w:val="FF0000"/>
          <w:sz w:val="28"/>
        </w:rPr>
        <w:t>by</w:t>
      </w:r>
      <w:r>
        <w:rPr>
          <w:color w:val="FF0000"/>
          <w:spacing w:val="-12"/>
          <w:sz w:val="28"/>
        </w:rPr>
        <w:t> </w:t>
      </w:r>
      <w:r>
        <w:rPr>
          <w:color w:val="FF0000"/>
          <w:sz w:val="28"/>
        </w:rPr>
        <w:t>company</w:t>
      </w:r>
      <w:r>
        <w:rPr>
          <w:color w:val="FF0000"/>
          <w:spacing w:val="-12"/>
          <w:sz w:val="28"/>
        </w:rPr>
        <w:t> </w:t>
      </w:r>
      <w:r>
        <w:rPr>
          <w:color w:val="FF0000"/>
          <w:sz w:val="28"/>
        </w:rPr>
        <w:t>stamp </w:t>
      </w:r>
      <w:r>
        <w:rPr>
          <w:color w:val="FF0000"/>
          <w:spacing w:val="-4"/>
          <w:sz w:val="28"/>
        </w:rPr>
        <w:t>Date</w:t>
      </w:r>
    </w:p>
    <w:p>
      <w:pPr>
        <w:spacing w:after="0" w:line="465" w:lineRule="auto"/>
        <w:jc w:val="left"/>
        <w:rPr>
          <w:sz w:val="28"/>
        </w:rPr>
        <w:sectPr>
          <w:headerReference w:type="default" r:id="rId43"/>
          <w:footerReference w:type="default" r:id="rId44"/>
          <w:pgSz w:w="11910" w:h="16840"/>
          <w:pgMar w:header="1106" w:footer="975" w:top="2000" w:bottom="1160" w:left="1680" w:right="1620"/>
        </w:sectPr>
      </w:pPr>
    </w:p>
    <w:p>
      <w:pPr>
        <w:pStyle w:val="BodyText"/>
        <w:spacing w:before="10"/>
        <w:rPr>
          <w:sz w:val="9"/>
        </w:rPr>
      </w:pPr>
    </w:p>
    <w:p>
      <w:pPr>
        <w:spacing w:before="90"/>
        <w:ind w:left="1779" w:right="1837" w:firstLine="0"/>
        <w:jc w:val="center"/>
        <w:rPr>
          <w:b/>
          <w:sz w:val="28"/>
        </w:rPr>
      </w:pPr>
      <w:r>
        <w:rPr>
          <w:b/>
          <w:sz w:val="28"/>
        </w:rPr>
        <w:t>Shipping</w:t>
      </w:r>
      <w:r>
        <w:rPr>
          <w:b/>
          <w:spacing w:val="-12"/>
          <w:sz w:val="28"/>
        </w:rPr>
        <w:t> </w:t>
      </w:r>
      <w:r>
        <w:rPr>
          <w:b/>
          <w:spacing w:val="-4"/>
          <w:sz w:val="28"/>
        </w:rPr>
        <w:t>Marks</w:t>
      </w:r>
    </w:p>
    <w:p>
      <w:pPr>
        <w:pStyle w:val="BodyText"/>
        <w:rPr>
          <w:b/>
          <w:sz w:val="20"/>
        </w:rPr>
      </w:pPr>
    </w:p>
    <w:p>
      <w:pPr>
        <w:pStyle w:val="BodyText"/>
        <w:rPr>
          <w:b/>
          <w:sz w:val="20"/>
        </w:rPr>
      </w:pPr>
    </w:p>
    <w:p>
      <w:pPr>
        <w:pStyle w:val="BodyText"/>
        <w:spacing w:before="9"/>
        <w:rPr>
          <w:b/>
          <w:sz w:val="15"/>
        </w:rPr>
      </w:pPr>
      <w:r>
        <w:rPr/>
        <w:pict>
          <v:group style="position:absolute;margin-left:93.574997pt;margin-top:10.275782pt;width:414.9pt;height:385.7pt;mso-position-horizontal-relative:page;mso-position-vertical-relative:paragraph;z-index:-15725056;mso-wrap-distance-left:0;mso-wrap-distance-right:0" id="docshapegroup25" coordorigin="1871,206" coordsize="8298,7714">
            <v:shape style="position:absolute;left:1871;top:205;width:8298;height:7714" id="docshape26" coordorigin="1871,206" coordsize="8298,7714" path="m10169,7920l1871,7920,1871,206,10169,206,10169,213,1886,213,1879,221,1886,221,1886,7905,1879,7905,1886,7912,10169,7912,10169,7920xm1886,221l1879,221,1886,213,1886,221xm10154,221l1886,221,1886,213,10154,213,10154,221xm10154,7912l10154,213,10162,221,10169,221,10169,7905,10162,7905,10154,7912xm10169,221l10162,221,10154,213,10169,213,10169,221xm1886,7912l1879,7905,1886,7905,1886,7912xm10154,7912l1886,7912,1886,7905,10154,7905,10154,7912xm10169,7912l10154,7912,10162,7905,10169,7905,10169,7912xe" filled="true" fillcolor="#000000" stroked="false">
              <v:path arrowok="t"/>
              <v:fill type="solid"/>
            </v:shape>
            <v:shape style="position:absolute;left:4689;top:2431;width:3287;height:936" id="docshape27" coordorigin="4690,2431" coordsize="3287,936" path="m4690,2431l7976,2431m4764,3367l7949,3367e" filled="false" stroked="true" strokeweight=".903584pt" strokecolor="#000000">
              <v:path arrowok="t"/>
              <v:stroke dashstyle="solid"/>
            </v:shape>
            <v:shape style="position:absolute;left:3748;top:4303;width:4482;height:2808" id="docshape28" coordorigin="3749,4303" coordsize="4482,2808" path="m4896,4303l8182,4303m4870,5239l8156,5239m4109,6175l7993,6175m3749,7111l8230,7111e" filled="false" stroked="true" strokeweight=".903584pt" strokecolor="#000000">
              <v:path arrowok="t"/>
              <v:stroke dashstyle="solid"/>
            </v:shape>
            <v:shape style="position:absolute;left:2030;top:455;width:7524;height:936" type="#_x0000_t202" id="docshape29" filled="false" stroked="false">
              <v:textbox inset="0,0,0,0">
                <w:txbxContent>
                  <w:p>
                    <w:pPr>
                      <w:spacing w:line="311" w:lineRule="exact" w:before="0"/>
                      <w:ind w:left="105" w:right="0" w:firstLine="0"/>
                      <w:jc w:val="left"/>
                      <w:rPr>
                        <w:b/>
                        <w:sz w:val="28"/>
                      </w:rPr>
                    </w:pPr>
                    <w:r>
                      <w:rPr>
                        <w:b/>
                        <w:sz w:val="28"/>
                      </w:rPr>
                      <w:t>The</w:t>
                    </w:r>
                    <w:r>
                      <w:rPr>
                        <w:b/>
                        <w:spacing w:val="-10"/>
                        <w:sz w:val="28"/>
                      </w:rPr>
                      <w:t> </w:t>
                    </w:r>
                    <w:r>
                      <w:rPr>
                        <w:b/>
                        <w:sz w:val="28"/>
                      </w:rPr>
                      <w:t>4th</w:t>
                    </w:r>
                    <w:r>
                      <w:rPr>
                        <w:b/>
                        <w:spacing w:val="-6"/>
                        <w:sz w:val="28"/>
                      </w:rPr>
                      <w:t> </w:t>
                    </w:r>
                    <w:r>
                      <w:rPr>
                        <w:b/>
                        <w:sz w:val="28"/>
                      </w:rPr>
                      <w:t>China-CEEC</w:t>
                    </w:r>
                    <w:r>
                      <w:rPr>
                        <w:b/>
                        <w:spacing w:val="-6"/>
                        <w:sz w:val="28"/>
                      </w:rPr>
                      <w:t> </w:t>
                    </w:r>
                    <w:r>
                      <w:rPr>
                        <w:b/>
                        <w:sz w:val="28"/>
                      </w:rPr>
                      <w:t>Expo</w:t>
                    </w:r>
                    <w:r>
                      <w:rPr>
                        <w:b/>
                        <w:spacing w:val="-7"/>
                        <w:sz w:val="28"/>
                      </w:rPr>
                      <w:t> </w:t>
                    </w:r>
                    <w:r>
                      <w:rPr>
                        <w:b/>
                        <w:sz w:val="28"/>
                      </w:rPr>
                      <w:t>&amp;</w:t>
                    </w:r>
                    <w:r>
                      <w:rPr>
                        <w:b/>
                        <w:spacing w:val="-4"/>
                        <w:sz w:val="28"/>
                      </w:rPr>
                      <w:t> </w:t>
                    </w:r>
                    <w:r>
                      <w:rPr>
                        <w:b/>
                        <w:sz w:val="28"/>
                      </w:rPr>
                      <w:t>International</w:t>
                    </w:r>
                    <w:r>
                      <w:rPr>
                        <w:b/>
                        <w:spacing w:val="-7"/>
                        <w:sz w:val="28"/>
                      </w:rPr>
                      <w:t> </w:t>
                    </w:r>
                    <w:r>
                      <w:rPr>
                        <w:b/>
                        <w:sz w:val="28"/>
                      </w:rPr>
                      <w:t>Consumer</w:t>
                    </w:r>
                    <w:r>
                      <w:rPr>
                        <w:b/>
                        <w:spacing w:val="-2"/>
                        <w:sz w:val="28"/>
                      </w:rPr>
                      <w:t> Goods</w:t>
                    </w:r>
                  </w:p>
                  <w:p>
                    <w:pPr>
                      <w:spacing w:line="240" w:lineRule="auto" w:before="3"/>
                      <w:rPr>
                        <w:b/>
                        <w:sz w:val="26"/>
                      </w:rPr>
                    </w:pPr>
                  </w:p>
                  <w:p>
                    <w:pPr>
                      <w:spacing w:before="0"/>
                      <w:ind w:left="0" w:right="0" w:firstLine="0"/>
                      <w:jc w:val="left"/>
                      <w:rPr>
                        <w:b/>
                        <w:sz w:val="28"/>
                      </w:rPr>
                    </w:pPr>
                    <w:r>
                      <w:rPr>
                        <w:b/>
                        <w:spacing w:val="-4"/>
                        <w:sz w:val="28"/>
                      </w:rPr>
                      <w:t>Fair</w:t>
                    </w:r>
                  </w:p>
                </w:txbxContent>
              </v:textbox>
              <w10:wrap type="none"/>
            </v:shape>
            <v:shape style="position:absolute;left:2030;top:1881;width:2066;height:576" type="#_x0000_t202" id="docshape30" filled="false" stroked="false">
              <v:textbox inset="0,0,0,0">
                <w:txbxContent>
                  <w:p>
                    <w:pPr>
                      <w:spacing w:line="266" w:lineRule="exact" w:before="0"/>
                      <w:ind w:left="0" w:right="0" w:firstLine="0"/>
                      <w:jc w:val="left"/>
                      <w:rPr>
                        <w:b/>
                        <w:sz w:val="24"/>
                      </w:rPr>
                    </w:pPr>
                    <w:r>
                      <w:rPr>
                        <w:b/>
                        <w:sz w:val="24"/>
                      </w:rPr>
                      <w:t>Name</w:t>
                    </w:r>
                    <w:r>
                      <w:rPr>
                        <w:b/>
                        <w:spacing w:val="-1"/>
                        <w:sz w:val="24"/>
                      </w:rPr>
                      <w:t> </w:t>
                    </w:r>
                    <w:r>
                      <w:rPr>
                        <w:b/>
                        <w:sz w:val="24"/>
                      </w:rPr>
                      <w:t>of</w:t>
                    </w:r>
                    <w:r>
                      <w:rPr>
                        <w:b/>
                        <w:spacing w:val="-3"/>
                        <w:sz w:val="24"/>
                      </w:rPr>
                      <w:t> </w:t>
                    </w:r>
                    <w:r>
                      <w:rPr>
                        <w:b/>
                        <w:sz w:val="24"/>
                      </w:rPr>
                      <w:t>Exhibitor</w:t>
                    </w:r>
                    <w:r>
                      <w:rPr>
                        <w:b/>
                        <w:spacing w:val="-2"/>
                        <w:sz w:val="24"/>
                      </w:rPr>
                      <w:t> </w:t>
                    </w:r>
                    <w:r>
                      <w:rPr>
                        <w:b/>
                        <w:spacing w:val="-10"/>
                        <w:sz w:val="24"/>
                      </w:rPr>
                      <w:t>:</w:t>
                    </w:r>
                  </w:p>
                  <w:p>
                    <w:pPr>
                      <w:spacing w:before="33"/>
                      <w:ind w:left="0" w:right="0" w:firstLine="0"/>
                      <w:jc w:val="left"/>
                      <w:rPr>
                        <w:b/>
                        <w:sz w:val="24"/>
                      </w:rPr>
                    </w:pPr>
                    <w:r>
                      <w:rPr>
                        <w:b/>
                        <w:sz w:val="24"/>
                      </w:rPr>
                      <w:t>(Company</w:t>
                    </w:r>
                    <w:r>
                      <w:rPr>
                        <w:b/>
                        <w:spacing w:val="-5"/>
                        <w:sz w:val="24"/>
                      </w:rPr>
                      <w:t> </w:t>
                    </w:r>
                    <w:r>
                      <w:rPr>
                        <w:b/>
                        <w:spacing w:val="-4"/>
                        <w:sz w:val="24"/>
                      </w:rPr>
                      <w:t>Name)</w:t>
                    </w:r>
                  </w:p>
                </w:txbxContent>
              </v:textbox>
              <w10:wrap type="none"/>
            </v:shape>
            <v:shape style="position:absolute;left:2030;top:3127;width:1915;height:266" type="#_x0000_t202" id="docshape31" filled="false" stroked="false">
              <v:textbox inset="0,0,0,0">
                <w:txbxContent>
                  <w:p>
                    <w:pPr>
                      <w:spacing w:line="266" w:lineRule="exact" w:before="0"/>
                      <w:ind w:left="0" w:right="0" w:firstLine="0"/>
                      <w:jc w:val="left"/>
                      <w:rPr>
                        <w:b/>
                        <w:sz w:val="24"/>
                      </w:rPr>
                    </w:pPr>
                    <w:r>
                      <w:rPr>
                        <w:b/>
                        <w:sz w:val="24"/>
                      </w:rPr>
                      <w:t>Exhibits</w:t>
                    </w:r>
                    <w:r>
                      <w:rPr>
                        <w:b/>
                        <w:spacing w:val="-2"/>
                        <w:sz w:val="24"/>
                      </w:rPr>
                      <w:t> </w:t>
                    </w:r>
                    <w:r>
                      <w:rPr>
                        <w:b/>
                        <w:sz w:val="24"/>
                      </w:rPr>
                      <w:t>list</w:t>
                    </w:r>
                    <w:r>
                      <w:rPr>
                        <w:b/>
                        <w:spacing w:val="-2"/>
                        <w:sz w:val="24"/>
                      </w:rPr>
                      <w:t> Code:</w:t>
                    </w:r>
                  </w:p>
                </w:txbxContent>
              </v:textbox>
              <w10:wrap type="none"/>
            </v:shape>
            <v:shape style="position:absolute;left:2030;top:4063;width:1567;height:266" type="#_x0000_t202" id="docshape32" filled="false" stroked="false">
              <v:textbox inset="0,0,0,0">
                <w:txbxContent>
                  <w:p>
                    <w:pPr>
                      <w:spacing w:line="266" w:lineRule="exact" w:before="0"/>
                      <w:ind w:left="0" w:right="0" w:firstLine="0"/>
                      <w:jc w:val="left"/>
                      <w:rPr>
                        <w:b/>
                        <w:sz w:val="24"/>
                      </w:rPr>
                    </w:pPr>
                    <w:r>
                      <w:rPr>
                        <w:b/>
                        <w:sz w:val="24"/>
                      </w:rPr>
                      <w:t>Case</w:t>
                    </w:r>
                    <w:r>
                      <w:rPr>
                        <w:b/>
                        <w:spacing w:val="-3"/>
                        <w:sz w:val="24"/>
                      </w:rPr>
                      <w:t> </w:t>
                    </w:r>
                    <w:r>
                      <w:rPr>
                        <w:b/>
                        <w:sz w:val="24"/>
                      </w:rPr>
                      <w:t>Number</w:t>
                    </w:r>
                    <w:r>
                      <w:rPr>
                        <w:b/>
                        <w:spacing w:val="-2"/>
                        <w:sz w:val="24"/>
                      </w:rPr>
                      <w:t> </w:t>
                    </w:r>
                    <w:r>
                      <w:rPr>
                        <w:b/>
                        <w:spacing w:val="-10"/>
                        <w:sz w:val="24"/>
                      </w:rPr>
                      <w:t>:</w:t>
                    </w:r>
                  </w:p>
                </w:txbxContent>
              </v:textbox>
              <w10:wrap type="none"/>
            </v:shape>
            <v:shape style="position:absolute;left:2030;top:4999;width:2800;height:266" type="#_x0000_t202" id="docshape33" filled="false" stroked="false">
              <v:textbox inset="0,0,0,0">
                <w:txbxContent>
                  <w:p>
                    <w:pPr>
                      <w:spacing w:line="266" w:lineRule="exact" w:before="0"/>
                      <w:ind w:left="0" w:right="0" w:firstLine="0"/>
                      <w:jc w:val="left"/>
                      <w:rPr>
                        <w:b/>
                        <w:sz w:val="24"/>
                      </w:rPr>
                    </w:pPr>
                    <w:r>
                      <w:rPr>
                        <w:b/>
                        <w:sz w:val="24"/>
                      </w:rPr>
                      <w:t>Gross</w:t>
                    </w:r>
                    <w:r>
                      <w:rPr>
                        <w:b/>
                        <w:spacing w:val="-4"/>
                        <w:sz w:val="24"/>
                      </w:rPr>
                      <w:t> </w:t>
                    </w:r>
                    <w:r>
                      <w:rPr>
                        <w:b/>
                        <w:sz w:val="24"/>
                      </w:rPr>
                      <w:t>Weight/Net</w:t>
                    </w:r>
                    <w:r>
                      <w:rPr>
                        <w:b/>
                        <w:spacing w:val="-2"/>
                        <w:sz w:val="24"/>
                      </w:rPr>
                      <w:t> </w:t>
                    </w:r>
                    <w:r>
                      <w:rPr>
                        <w:b/>
                        <w:sz w:val="24"/>
                      </w:rPr>
                      <w:t>Weight</w:t>
                    </w:r>
                    <w:r>
                      <w:rPr>
                        <w:b/>
                        <w:spacing w:val="-2"/>
                        <w:sz w:val="24"/>
                      </w:rPr>
                      <w:t> </w:t>
                    </w:r>
                    <w:r>
                      <w:rPr>
                        <w:b/>
                        <w:spacing w:val="-10"/>
                        <w:sz w:val="24"/>
                      </w:rPr>
                      <w:t>:</w:t>
                    </w:r>
                  </w:p>
                </w:txbxContent>
              </v:textbox>
              <w10:wrap type="none"/>
            </v:shape>
            <v:shape style="position:absolute;left:2030;top:5935;width:1859;height:266" type="#_x0000_t202" id="docshape34" filled="false" stroked="false">
              <v:textbox inset="0,0,0,0">
                <w:txbxContent>
                  <w:p>
                    <w:pPr>
                      <w:spacing w:line="266" w:lineRule="exact" w:before="0"/>
                      <w:ind w:left="0" w:right="0" w:firstLine="0"/>
                      <w:jc w:val="left"/>
                      <w:rPr>
                        <w:b/>
                        <w:sz w:val="24"/>
                      </w:rPr>
                    </w:pPr>
                    <w:r>
                      <w:rPr>
                        <w:b/>
                        <w:spacing w:val="-2"/>
                        <w:sz w:val="24"/>
                      </w:rPr>
                      <w:t>Dimensions(Size):</w:t>
                    </w:r>
                  </w:p>
                </w:txbxContent>
              </v:textbox>
              <w10:wrap type="none"/>
            </v:shape>
            <v:shape style="position:absolute;left:2030;top:6871;width:1680;height:266" type="#_x0000_t202" id="docshape35" filled="false" stroked="false">
              <v:textbox inset="0,0,0,0">
                <w:txbxContent>
                  <w:p>
                    <w:pPr>
                      <w:spacing w:line="266" w:lineRule="exact" w:before="0"/>
                      <w:ind w:left="0" w:right="0" w:firstLine="0"/>
                      <w:jc w:val="left"/>
                      <w:rPr>
                        <w:b/>
                        <w:sz w:val="24"/>
                      </w:rPr>
                    </w:pPr>
                    <w:r>
                      <w:rPr>
                        <w:b/>
                        <w:sz w:val="24"/>
                      </w:rPr>
                      <w:t>Contact</w:t>
                    </w:r>
                    <w:r>
                      <w:rPr>
                        <w:b/>
                        <w:spacing w:val="-2"/>
                        <w:sz w:val="24"/>
                      </w:rPr>
                      <w:t> Person:</w:t>
                    </w:r>
                  </w:p>
                </w:txbxContent>
              </v:textbox>
              <w10:wrap type="none"/>
            </v:shape>
            <w10:wrap type="topAndBottom"/>
          </v:group>
        </w:pict>
      </w:r>
    </w:p>
    <w:sectPr>
      <w:headerReference w:type="default" r:id="rId45"/>
      <w:footerReference w:type="default" r:id="rId46"/>
      <w:pgSz w:w="11910" w:h="16840"/>
      <w:pgMar w:header="1106" w:footer="975" w:top="2000" w:bottom="1160" w:left="168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Calibri">
    <w:altName w:val="Calibri"/>
    <w:charset w:val="0"/>
    <w:family w:val="swiss"/>
    <w:pitch w:val="variable"/>
  </w:font>
  <w:font w:name="Wingdings">
    <w:altName w:val="Wingdings"/>
    <w:charset w:val="2"/>
    <w:family w:val="auto"/>
    <w:pitch w:val="variable"/>
  </w:font>
  <w:font w:name="宋体">
    <w:altName w:val="宋体"/>
    <w:charset w:val="86"/>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320007pt;margin-top:789.100037pt;width:11.6pt;height:11pt;mso-position-horizontal-relative:page;mso-position-vertical-relative:page;z-index:-16435712" type="#_x0000_t202" id="docshape3"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320007pt;margin-top:789.100037pt;width:11.6pt;height:11pt;mso-position-horizontal-relative:page;mso-position-vertical-relative:page;z-index:-16434688" type="#_x0000_t202" id="docshape5"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6</w:t>
                </w:r>
                <w:r>
                  <w:rPr>
                    <w:rFonts w:ascii="Calibri"/>
                    <w:sz w:val="18"/>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3.399994pt;margin-top:535.539978pt;width:16.1500pt;height:11pt;mso-position-horizontal-relative:page;mso-position-vertical-relative:page;z-index:-16433664" type="#_x0000_t202" id="docshape7"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040009pt;margin-top:782.140015pt;width:16.1500pt;height:11pt;mso-position-horizontal-relative:page;mso-position-vertical-relative:page;z-index:-16432128" type="#_x0000_t202" id="docshape18"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19</w:t>
                </w:r>
                <w:r>
                  <w:rPr>
                    <w:rFonts w:ascii="Calibri"/>
                    <w:spacing w:val="-5"/>
                    <w:sz w:val="18"/>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040009pt;margin-top:782.140015pt;width:16.1500pt;height:11pt;mso-position-horizontal-relative:page;mso-position-vertical-relative:page;z-index:-16430592" type="#_x0000_t202" id="docshape21"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20</w:t>
                </w:r>
                <w:r>
                  <w:rPr>
                    <w:rFonts w:ascii="Calibri"/>
                    <w:spacing w:val="-5"/>
                    <w:sz w:val="18"/>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040009pt;margin-top:782.140015pt;width:16.1500pt;height:11pt;mso-position-horizontal-relative:page;mso-position-vertical-relative:page;z-index:-16429056" type="#_x0000_t202" id="docshape24" filled="false" stroked="false">
          <v:textbox inset="0,0,0,0">
            <w:txbxContent>
              <w:p>
                <w:pPr>
                  <w:spacing w:line="203" w:lineRule="exact" w:before="0"/>
                  <w:ind w:left="60" w:right="0" w:firstLine="0"/>
                  <w:jc w:val="left"/>
                  <w:rPr>
                    <w:rFonts w:ascii="Calibri"/>
                    <w:sz w:val="18"/>
                  </w:rPr>
                </w:pPr>
                <w:r>
                  <w:rPr>
                    <w:rFonts w:ascii="Calibri"/>
                    <w:spacing w:val="-5"/>
                    <w:sz w:val="18"/>
                  </w:rPr>
                  <w:fldChar w:fldCharType="begin"/>
                </w:r>
                <w:r>
                  <w:rPr>
                    <w:rFonts w:ascii="Calibri"/>
                    <w:spacing w:val="-5"/>
                    <w:sz w:val="18"/>
                  </w:rPr>
                  <w:instrText> PAGE </w:instrText>
                </w:r>
                <w:r>
                  <w:rPr>
                    <w:rFonts w:ascii="Calibri"/>
                    <w:spacing w:val="-5"/>
                    <w:sz w:val="18"/>
                  </w:rPr>
                  <w:fldChar w:fldCharType="separate"/>
                </w:r>
                <w:r>
                  <w:rPr>
                    <w:rFonts w:ascii="Calibri"/>
                    <w:spacing w:val="-5"/>
                    <w:sz w:val="18"/>
                  </w:rPr>
                  <w:t>21</w:t>
                </w:r>
                <w:r>
                  <w:rPr>
                    <w:rFonts w:ascii="Calibri"/>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6.700001pt;margin-top:56.800026pt;width:481.9pt;height:.48pt;mso-position-horizontal-relative:page;mso-position-vertical-relative:page;z-index:-16436736"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371pt;margin-top:40.157524pt;width:168.6pt;height:17.5pt;mso-position-horizontal-relative:page;mso-position-vertical-relative:page;z-index:-16436224" type="#_x0000_t202" id="docshape2" filled="false" stroked="false">
          <v:textbox inset="0,0,0,0">
            <w:txbxContent>
              <w:p>
                <w:pPr>
                  <w:spacing w:line="162" w:lineRule="exact" w:before="0"/>
                  <w:ind w:left="0" w:right="21" w:firstLine="0"/>
                  <w:jc w:val="right"/>
                  <w:rPr>
                    <w:rFonts w:ascii="Calibri"/>
                    <w:sz w:val="14"/>
                  </w:rPr>
                </w:pPr>
                <w:r>
                  <w:rPr>
                    <w:rFonts w:ascii="Calibri"/>
                    <w:spacing w:val="-2"/>
                    <w:sz w:val="14"/>
                  </w:rPr>
                  <w:t>Shipping</w:t>
                </w:r>
                <w:r>
                  <w:rPr>
                    <w:rFonts w:ascii="Calibri"/>
                    <w:spacing w:val="7"/>
                    <w:sz w:val="14"/>
                  </w:rPr>
                  <w:t> </w:t>
                </w:r>
                <w:r>
                  <w:rPr>
                    <w:rFonts w:ascii="Calibri"/>
                    <w:spacing w:val="-2"/>
                    <w:sz w:val="14"/>
                  </w:rPr>
                  <w:t>Guidelines</w:t>
                </w:r>
              </w:p>
              <w:p>
                <w:pPr>
                  <w:spacing w:line="171" w:lineRule="exact" w:before="0"/>
                  <w:ind w:left="0" w:right="18" w:firstLine="0"/>
                  <w:jc w:val="right"/>
                  <w:rPr>
                    <w:rFonts w:ascii="Calibri"/>
                    <w:sz w:val="14"/>
                  </w:rPr>
                </w:pPr>
                <w:r>
                  <w:rPr>
                    <w:rFonts w:ascii="Calibri"/>
                    <w:sz w:val="14"/>
                  </w:rPr>
                  <w:t>4th</w:t>
                </w:r>
                <w:r>
                  <w:rPr>
                    <w:rFonts w:ascii="Calibri"/>
                    <w:spacing w:val="-6"/>
                    <w:sz w:val="14"/>
                  </w:rPr>
                  <w:t> </w:t>
                </w:r>
                <w:r>
                  <w:rPr>
                    <w:rFonts w:ascii="Calibri"/>
                    <w:sz w:val="14"/>
                  </w:rPr>
                  <w:t>China-CEEC</w:t>
                </w:r>
                <w:r>
                  <w:rPr>
                    <w:rFonts w:ascii="Calibri"/>
                    <w:spacing w:val="-3"/>
                    <w:sz w:val="14"/>
                  </w:rPr>
                  <w:t> </w:t>
                </w:r>
                <w:r>
                  <w:rPr>
                    <w:rFonts w:ascii="Calibri"/>
                    <w:sz w:val="14"/>
                  </w:rPr>
                  <w:t>Expo</w:t>
                </w:r>
                <w:r>
                  <w:rPr>
                    <w:rFonts w:ascii="Calibri"/>
                    <w:spacing w:val="-5"/>
                    <w:sz w:val="14"/>
                  </w:rPr>
                  <w:t> </w:t>
                </w:r>
                <w:r>
                  <w:rPr>
                    <w:rFonts w:ascii="Calibri"/>
                    <w:sz w:val="14"/>
                  </w:rPr>
                  <w:t>&amp;</w:t>
                </w:r>
                <w:r>
                  <w:rPr>
                    <w:rFonts w:ascii="Calibri"/>
                    <w:spacing w:val="-5"/>
                    <w:sz w:val="14"/>
                  </w:rPr>
                  <w:t> </w:t>
                </w:r>
                <w:r>
                  <w:rPr>
                    <w:rFonts w:ascii="Calibri"/>
                    <w:sz w:val="14"/>
                  </w:rPr>
                  <w:t>International</w:t>
                </w:r>
                <w:r>
                  <w:rPr>
                    <w:rFonts w:ascii="Calibri"/>
                    <w:spacing w:val="-4"/>
                    <w:sz w:val="14"/>
                  </w:rPr>
                  <w:t> </w:t>
                </w:r>
                <w:r>
                  <w:rPr>
                    <w:rFonts w:ascii="Calibri"/>
                    <w:sz w:val="14"/>
                  </w:rPr>
                  <w:t>Consumer</w:t>
                </w:r>
                <w:r>
                  <w:rPr>
                    <w:rFonts w:ascii="Calibri"/>
                    <w:spacing w:val="-4"/>
                    <w:sz w:val="14"/>
                  </w:rPr>
                  <w:t> </w:t>
                </w:r>
                <w:r>
                  <w:rPr>
                    <w:rFonts w:ascii="Calibri"/>
                    <w:sz w:val="14"/>
                  </w:rPr>
                  <w:t>Goods</w:t>
                </w:r>
                <w:r>
                  <w:rPr>
                    <w:rFonts w:ascii="Calibri"/>
                    <w:spacing w:val="-5"/>
                    <w:sz w:val="14"/>
                  </w:rPr>
                  <w:t> </w:t>
                </w:r>
                <w:r>
                  <w:rPr>
                    <w:rFonts w:ascii="Calibri"/>
                    <w:spacing w:val="-4"/>
                    <w:sz w:val="14"/>
                  </w:rPr>
                  <w:t>Fair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1pt;margin-top:40.157524pt;width:168.6pt;height:17.5pt;mso-position-horizontal-relative:page;mso-position-vertical-relative:page;z-index:-16435200" type="#_x0000_t202" id="docshape4" filled="false" stroked="false">
          <v:textbox inset="0,0,0,0">
            <w:txbxContent>
              <w:p>
                <w:pPr>
                  <w:spacing w:line="162" w:lineRule="exact" w:before="0"/>
                  <w:ind w:left="0" w:right="21" w:firstLine="0"/>
                  <w:jc w:val="right"/>
                  <w:rPr>
                    <w:rFonts w:ascii="Calibri"/>
                    <w:sz w:val="14"/>
                  </w:rPr>
                </w:pPr>
                <w:r>
                  <w:rPr>
                    <w:rFonts w:ascii="Calibri"/>
                    <w:spacing w:val="-2"/>
                    <w:sz w:val="14"/>
                  </w:rPr>
                  <w:t>Shipping</w:t>
                </w:r>
                <w:r>
                  <w:rPr>
                    <w:rFonts w:ascii="Calibri"/>
                    <w:spacing w:val="7"/>
                    <w:sz w:val="14"/>
                  </w:rPr>
                  <w:t> </w:t>
                </w:r>
                <w:r>
                  <w:rPr>
                    <w:rFonts w:ascii="Calibri"/>
                    <w:spacing w:val="-2"/>
                    <w:sz w:val="14"/>
                  </w:rPr>
                  <w:t>Guidelines</w:t>
                </w:r>
              </w:p>
              <w:p>
                <w:pPr>
                  <w:spacing w:line="171" w:lineRule="exact" w:before="0"/>
                  <w:ind w:left="0" w:right="18" w:firstLine="0"/>
                  <w:jc w:val="right"/>
                  <w:rPr>
                    <w:rFonts w:ascii="Calibri"/>
                    <w:sz w:val="14"/>
                  </w:rPr>
                </w:pPr>
                <w:r>
                  <w:rPr>
                    <w:rFonts w:ascii="Calibri"/>
                    <w:sz w:val="14"/>
                  </w:rPr>
                  <w:t>4th</w:t>
                </w:r>
                <w:r>
                  <w:rPr>
                    <w:rFonts w:ascii="Calibri"/>
                    <w:spacing w:val="-6"/>
                    <w:sz w:val="14"/>
                  </w:rPr>
                  <w:t> </w:t>
                </w:r>
                <w:r>
                  <w:rPr>
                    <w:rFonts w:ascii="Calibri"/>
                    <w:sz w:val="14"/>
                  </w:rPr>
                  <w:t>China-CEEC</w:t>
                </w:r>
                <w:r>
                  <w:rPr>
                    <w:rFonts w:ascii="Calibri"/>
                    <w:spacing w:val="-3"/>
                    <w:sz w:val="14"/>
                  </w:rPr>
                  <w:t> </w:t>
                </w:r>
                <w:r>
                  <w:rPr>
                    <w:rFonts w:ascii="Calibri"/>
                    <w:sz w:val="14"/>
                  </w:rPr>
                  <w:t>Expo</w:t>
                </w:r>
                <w:r>
                  <w:rPr>
                    <w:rFonts w:ascii="Calibri"/>
                    <w:spacing w:val="-5"/>
                    <w:sz w:val="14"/>
                  </w:rPr>
                  <w:t> </w:t>
                </w:r>
                <w:r>
                  <w:rPr>
                    <w:rFonts w:ascii="Calibri"/>
                    <w:sz w:val="14"/>
                  </w:rPr>
                  <w:t>&amp;</w:t>
                </w:r>
                <w:r>
                  <w:rPr>
                    <w:rFonts w:ascii="Calibri"/>
                    <w:spacing w:val="-5"/>
                    <w:sz w:val="14"/>
                  </w:rPr>
                  <w:t> </w:t>
                </w:r>
                <w:r>
                  <w:rPr>
                    <w:rFonts w:ascii="Calibri"/>
                    <w:sz w:val="14"/>
                  </w:rPr>
                  <w:t>International</w:t>
                </w:r>
                <w:r>
                  <w:rPr>
                    <w:rFonts w:ascii="Calibri"/>
                    <w:spacing w:val="-4"/>
                    <w:sz w:val="14"/>
                  </w:rPr>
                  <w:t> </w:t>
                </w:r>
                <w:r>
                  <w:rPr>
                    <w:rFonts w:ascii="Calibri"/>
                    <w:sz w:val="14"/>
                  </w:rPr>
                  <w:t>Consumer</w:t>
                </w:r>
                <w:r>
                  <w:rPr>
                    <w:rFonts w:ascii="Calibri"/>
                    <w:spacing w:val="-4"/>
                    <w:sz w:val="14"/>
                  </w:rPr>
                  <w:t> </w:t>
                </w:r>
                <w:r>
                  <w:rPr>
                    <w:rFonts w:ascii="Calibri"/>
                    <w:sz w:val="14"/>
                  </w:rPr>
                  <w:t>Goods</w:t>
                </w:r>
                <w:r>
                  <w:rPr>
                    <w:rFonts w:ascii="Calibri"/>
                    <w:spacing w:val="-5"/>
                    <w:sz w:val="14"/>
                  </w:rPr>
                  <w:t> </w:t>
                </w:r>
                <w:r>
                  <w:rPr>
                    <w:rFonts w:ascii="Calibri"/>
                    <w:spacing w:val="-4"/>
                    <w:sz w:val="14"/>
                  </w:rPr>
                  <w:t>Fair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02.23999pt;margin-top:74.237488pt;width:168.6pt;height:17.5pt;mso-position-horizontal-relative:page;mso-position-vertical-relative:page;z-index:-16434176" type="#_x0000_t202" id="docshape6" filled="false" stroked="false">
          <v:textbox inset="0,0,0,0">
            <w:txbxContent>
              <w:p>
                <w:pPr>
                  <w:spacing w:line="162" w:lineRule="exact" w:before="0"/>
                  <w:ind w:left="0" w:right="19" w:firstLine="0"/>
                  <w:jc w:val="right"/>
                  <w:rPr>
                    <w:rFonts w:ascii="Calibri"/>
                    <w:sz w:val="14"/>
                  </w:rPr>
                </w:pPr>
                <w:r>
                  <w:rPr>
                    <w:rFonts w:ascii="Calibri"/>
                    <w:sz w:val="14"/>
                  </w:rPr>
                  <w:t>Shipping</w:t>
                </w:r>
                <w:r>
                  <w:rPr>
                    <w:rFonts w:ascii="Calibri"/>
                    <w:spacing w:val="-5"/>
                    <w:sz w:val="14"/>
                  </w:rPr>
                  <w:t> </w:t>
                </w:r>
                <w:r>
                  <w:rPr>
                    <w:rFonts w:ascii="Calibri"/>
                    <w:spacing w:val="-2"/>
                    <w:sz w:val="14"/>
                  </w:rPr>
                  <w:t>Guidelines</w:t>
                </w:r>
              </w:p>
              <w:p>
                <w:pPr>
                  <w:spacing w:line="171" w:lineRule="exact" w:before="0"/>
                  <w:ind w:left="0" w:right="18" w:firstLine="0"/>
                  <w:jc w:val="right"/>
                  <w:rPr>
                    <w:rFonts w:ascii="Calibri"/>
                    <w:sz w:val="14"/>
                  </w:rPr>
                </w:pPr>
                <w:r>
                  <w:rPr>
                    <w:rFonts w:ascii="Calibri"/>
                    <w:sz w:val="14"/>
                  </w:rPr>
                  <w:t>4th</w:t>
                </w:r>
                <w:r>
                  <w:rPr>
                    <w:rFonts w:ascii="Calibri"/>
                    <w:spacing w:val="-6"/>
                    <w:sz w:val="14"/>
                  </w:rPr>
                  <w:t> </w:t>
                </w:r>
                <w:r>
                  <w:rPr>
                    <w:rFonts w:ascii="Calibri"/>
                    <w:sz w:val="14"/>
                  </w:rPr>
                  <w:t>China-CEEC</w:t>
                </w:r>
                <w:r>
                  <w:rPr>
                    <w:rFonts w:ascii="Calibri"/>
                    <w:spacing w:val="-3"/>
                    <w:sz w:val="14"/>
                  </w:rPr>
                  <w:t> </w:t>
                </w:r>
                <w:r>
                  <w:rPr>
                    <w:rFonts w:ascii="Calibri"/>
                    <w:sz w:val="14"/>
                  </w:rPr>
                  <w:t>Expo</w:t>
                </w:r>
                <w:r>
                  <w:rPr>
                    <w:rFonts w:ascii="Calibri"/>
                    <w:spacing w:val="-5"/>
                    <w:sz w:val="14"/>
                  </w:rPr>
                  <w:t> </w:t>
                </w:r>
                <w:r>
                  <w:rPr>
                    <w:rFonts w:ascii="Calibri"/>
                    <w:sz w:val="14"/>
                  </w:rPr>
                  <w:t>&amp;</w:t>
                </w:r>
                <w:r>
                  <w:rPr>
                    <w:rFonts w:ascii="Calibri"/>
                    <w:spacing w:val="-5"/>
                    <w:sz w:val="14"/>
                  </w:rPr>
                  <w:t> </w:t>
                </w:r>
                <w:r>
                  <w:rPr>
                    <w:rFonts w:ascii="Calibri"/>
                    <w:sz w:val="14"/>
                  </w:rPr>
                  <w:t>International</w:t>
                </w:r>
                <w:r>
                  <w:rPr>
                    <w:rFonts w:ascii="Calibri"/>
                    <w:spacing w:val="-4"/>
                    <w:sz w:val="14"/>
                  </w:rPr>
                  <w:t> </w:t>
                </w:r>
                <w:r>
                  <w:rPr>
                    <w:rFonts w:ascii="Calibri"/>
                    <w:sz w:val="14"/>
                  </w:rPr>
                  <w:t>Consumer</w:t>
                </w:r>
                <w:r>
                  <w:rPr>
                    <w:rFonts w:ascii="Calibri"/>
                    <w:spacing w:val="-4"/>
                    <w:sz w:val="14"/>
                  </w:rPr>
                  <w:t> </w:t>
                </w:r>
                <w:r>
                  <w:rPr>
                    <w:rFonts w:ascii="Calibri"/>
                    <w:sz w:val="14"/>
                  </w:rPr>
                  <w:t>Goods</w:t>
                </w:r>
                <w:r>
                  <w:rPr>
                    <w:rFonts w:ascii="Calibri"/>
                    <w:spacing w:val="-5"/>
                    <w:sz w:val="14"/>
                  </w:rPr>
                  <w:t> </w:t>
                </w:r>
                <w:r>
                  <w:rPr>
                    <w:rFonts w:ascii="Calibri"/>
                    <w:spacing w:val="-4"/>
                    <w:sz w:val="14"/>
                  </w:rPr>
                  <w:t>Fair</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54.317524pt;width:417.25pt;height:17.5pt;mso-position-horizontal-relative:page;mso-position-vertical-relative:page;z-index:-16433152" type="#_x0000_t202" id="docshape16" filled="false" stroked="false">
          <v:textbox inset="0,0,0,0">
            <w:txbxContent>
              <w:p>
                <w:pPr>
                  <w:spacing w:line="162" w:lineRule="exact" w:before="0"/>
                  <w:ind w:left="0" w:right="19" w:firstLine="0"/>
                  <w:jc w:val="right"/>
                  <w:rPr>
                    <w:rFonts w:ascii="Calibri"/>
                    <w:sz w:val="14"/>
                  </w:rPr>
                </w:pPr>
                <w:r>
                  <w:rPr>
                    <w:rFonts w:ascii="Calibri"/>
                    <w:sz w:val="14"/>
                  </w:rPr>
                  <w:t>Shipping</w:t>
                </w:r>
                <w:r>
                  <w:rPr>
                    <w:rFonts w:ascii="Calibri"/>
                    <w:spacing w:val="-5"/>
                    <w:sz w:val="14"/>
                  </w:rPr>
                  <w:t> </w:t>
                </w:r>
                <w:r>
                  <w:rPr>
                    <w:rFonts w:ascii="Calibri"/>
                    <w:spacing w:val="-2"/>
                    <w:sz w:val="14"/>
                  </w:rPr>
                  <w:t>Guidelines</w:t>
                </w:r>
              </w:p>
              <w:p>
                <w:pPr>
                  <w:tabs>
                    <w:tab w:pos="4972" w:val="left" w:leader="none"/>
                  </w:tabs>
                  <w:spacing w:line="171" w:lineRule="exact" w:before="0"/>
                  <w:ind w:left="0" w:right="18" w:firstLine="0"/>
                  <w:jc w:val="right"/>
                  <w:rPr>
                    <w:rFonts w:ascii="Calibri"/>
                    <w:sz w:val="14"/>
                  </w:rPr>
                </w:pPr>
                <w:r>
                  <w:rPr>
                    <w:sz w:val="14"/>
                    <w:u w:val="single"/>
                  </w:rPr>
                  <w:tab/>
                </w:r>
                <w:r>
                  <w:rPr>
                    <w:rFonts w:ascii="Calibri"/>
                    <w:sz w:val="14"/>
                    <w:u w:val="single"/>
                  </w:rPr>
                  <w:t>4th</w:t>
                </w:r>
                <w:r>
                  <w:rPr>
                    <w:rFonts w:ascii="Calibri"/>
                    <w:spacing w:val="-6"/>
                    <w:sz w:val="14"/>
                    <w:u w:val="single"/>
                  </w:rPr>
                  <w:t> </w:t>
                </w:r>
                <w:r>
                  <w:rPr>
                    <w:rFonts w:ascii="Calibri"/>
                    <w:sz w:val="14"/>
                    <w:u w:val="single"/>
                  </w:rPr>
                  <w:t>China-CEEC</w:t>
                </w:r>
                <w:r>
                  <w:rPr>
                    <w:rFonts w:ascii="Calibri"/>
                    <w:spacing w:val="-3"/>
                    <w:sz w:val="14"/>
                    <w:u w:val="single"/>
                  </w:rPr>
                  <w:t> </w:t>
                </w:r>
                <w:r>
                  <w:rPr>
                    <w:rFonts w:ascii="Calibri"/>
                    <w:sz w:val="14"/>
                    <w:u w:val="single"/>
                  </w:rPr>
                  <w:t>Expo</w:t>
                </w:r>
                <w:r>
                  <w:rPr>
                    <w:rFonts w:ascii="Calibri"/>
                    <w:spacing w:val="-5"/>
                    <w:sz w:val="14"/>
                    <w:u w:val="single"/>
                  </w:rPr>
                  <w:t> </w:t>
                </w:r>
                <w:r>
                  <w:rPr>
                    <w:rFonts w:ascii="Calibri"/>
                    <w:sz w:val="14"/>
                    <w:u w:val="single"/>
                  </w:rPr>
                  <w:t>&amp;</w:t>
                </w:r>
                <w:r>
                  <w:rPr>
                    <w:rFonts w:ascii="Calibri"/>
                    <w:spacing w:val="-5"/>
                    <w:sz w:val="14"/>
                    <w:u w:val="single"/>
                  </w:rPr>
                  <w:t> </w:t>
                </w:r>
                <w:r>
                  <w:rPr>
                    <w:rFonts w:ascii="Calibri"/>
                    <w:sz w:val="14"/>
                    <w:u w:val="single"/>
                  </w:rPr>
                  <w:t>International</w:t>
                </w:r>
                <w:r>
                  <w:rPr>
                    <w:rFonts w:ascii="Calibri"/>
                    <w:spacing w:val="-4"/>
                    <w:sz w:val="14"/>
                    <w:u w:val="single"/>
                  </w:rPr>
                  <w:t> </w:t>
                </w:r>
                <w:r>
                  <w:rPr>
                    <w:rFonts w:ascii="Calibri"/>
                    <w:sz w:val="14"/>
                    <w:u w:val="single"/>
                  </w:rPr>
                  <w:t>Consumer</w:t>
                </w:r>
                <w:r>
                  <w:rPr>
                    <w:rFonts w:ascii="Calibri"/>
                    <w:spacing w:val="-4"/>
                    <w:sz w:val="14"/>
                    <w:u w:val="single"/>
                  </w:rPr>
                  <w:t> </w:t>
                </w:r>
                <w:r>
                  <w:rPr>
                    <w:rFonts w:ascii="Calibri"/>
                    <w:sz w:val="14"/>
                    <w:u w:val="single"/>
                  </w:rPr>
                  <w:t>Goods</w:t>
                </w:r>
                <w:r>
                  <w:rPr>
                    <w:rFonts w:ascii="Calibri"/>
                    <w:spacing w:val="-5"/>
                    <w:sz w:val="14"/>
                    <w:u w:val="single"/>
                  </w:rPr>
                  <w:t> </w:t>
                </w:r>
                <w:r>
                  <w:rPr>
                    <w:rFonts w:ascii="Calibri"/>
                    <w:spacing w:val="-4"/>
                    <w:sz w:val="14"/>
                    <w:u w:val="single"/>
                  </w:rPr>
                  <w:t>Fair</w:t>
                </w:r>
              </w:p>
            </w:txbxContent>
          </v:textbox>
          <w10:wrap type="none"/>
        </v:shape>
      </w:pict>
    </w:r>
    <w:r>
      <w:rPr/>
      <w:pict>
        <v:shape style="position:absolute;margin-left:89pt;margin-top:79.049881pt;width:52.8pt;height:17.6pt;mso-position-horizontal-relative:page;mso-position-vertical-relative:page;z-index:-16432640" type="#_x0000_t202" id="docshape17" filled="false" stroked="false">
          <v:textbox inset="0,0,0,0">
            <w:txbxContent>
              <w:p>
                <w:pPr>
                  <w:spacing w:before="9"/>
                  <w:ind w:left="20" w:right="0" w:firstLine="0"/>
                  <w:jc w:val="left"/>
                  <w:rPr>
                    <w:b/>
                    <w:sz w:val="28"/>
                  </w:rPr>
                </w:pPr>
                <w:r>
                  <w:rPr>
                    <w:b/>
                    <w:spacing w:val="-7"/>
                    <w:sz w:val="28"/>
                  </w:rPr>
                  <w:t>Annex</w:t>
                </w:r>
                <w:r>
                  <w:rPr>
                    <w:b/>
                    <w:spacing w:val="-8"/>
                    <w:sz w:val="28"/>
                  </w:rPr>
                  <w:t> </w:t>
                </w:r>
                <w:r>
                  <w:rPr>
                    <w:b/>
                    <w:spacing w:val="-5"/>
                    <w:sz w:val="28"/>
                  </w:rPr>
                  <w:fldChar w:fldCharType="begin"/>
                </w:r>
                <w:r>
                  <w:rPr>
                    <w:b/>
                    <w:spacing w:val="-5"/>
                    <w:sz w:val="28"/>
                  </w:rPr>
                  <w:instrText> PAGE </w:instrText>
                </w:r>
                <w:r>
                  <w:rPr>
                    <w:b/>
                    <w:spacing w:val="-5"/>
                    <w:sz w:val="28"/>
                  </w:rPr>
                  <w:fldChar w:fldCharType="separate"/>
                </w:r>
                <w:r>
                  <w:rPr>
                    <w:b/>
                    <w:spacing w:val="-5"/>
                    <w:sz w:val="28"/>
                  </w:rPr>
                  <w:t>5</w:t>
                </w:r>
                <w:r>
                  <w:rPr>
                    <w:b/>
                    <w:spacing w:val="-5"/>
                    <w:sz w:val="28"/>
                  </w:rPr>
                  <w:fldChar w:fldCharType="end"/>
                </w:r>
                <w:r>
                  <w:rPr>
                    <w:b/>
                    <w:spacing w:val="-5"/>
                    <w:sz w:val="28"/>
                  </w:rPr>
                  <w: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54.317524pt;width:417.25pt;height:17.5pt;mso-position-horizontal-relative:page;mso-position-vertical-relative:page;z-index:-16431616" type="#_x0000_t202" id="docshape19" filled="false" stroked="false">
          <v:textbox inset="0,0,0,0">
            <w:txbxContent>
              <w:p>
                <w:pPr>
                  <w:spacing w:line="162" w:lineRule="exact" w:before="0"/>
                  <w:ind w:left="0" w:right="19" w:firstLine="0"/>
                  <w:jc w:val="right"/>
                  <w:rPr>
                    <w:rFonts w:ascii="Calibri"/>
                    <w:sz w:val="14"/>
                  </w:rPr>
                </w:pPr>
                <w:r>
                  <w:rPr>
                    <w:rFonts w:ascii="Calibri"/>
                    <w:sz w:val="14"/>
                  </w:rPr>
                  <w:t>Shipping</w:t>
                </w:r>
                <w:r>
                  <w:rPr>
                    <w:rFonts w:ascii="Calibri"/>
                    <w:spacing w:val="-5"/>
                    <w:sz w:val="14"/>
                  </w:rPr>
                  <w:t> </w:t>
                </w:r>
                <w:r>
                  <w:rPr>
                    <w:rFonts w:ascii="Calibri"/>
                    <w:spacing w:val="-2"/>
                    <w:sz w:val="14"/>
                  </w:rPr>
                  <w:t>Guidelines</w:t>
                </w:r>
              </w:p>
              <w:p>
                <w:pPr>
                  <w:tabs>
                    <w:tab w:pos="4972" w:val="left" w:leader="none"/>
                  </w:tabs>
                  <w:spacing w:line="171" w:lineRule="exact" w:before="0"/>
                  <w:ind w:left="0" w:right="18" w:firstLine="0"/>
                  <w:jc w:val="right"/>
                  <w:rPr>
                    <w:rFonts w:ascii="Calibri"/>
                    <w:sz w:val="14"/>
                  </w:rPr>
                </w:pPr>
                <w:r>
                  <w:rPr>
                    <w:sz w:val="14"/>
                    <w:u w:val="single"/>
                  </w:rPr>
                  <w:tab/>
                </w:r>
                <w:r>
                  <w:rPr>
                    <w:rFonts w:ascii="Calibri"/>
                    <w:sz w:val="14"/>
                    <w:u w:val="single"/>
                  </w:rPr>
                  <w:t>4th</w:t>
                </w:r>
                <w:r>
                  <w:rPr>
                    <w:rFonts w:ascii="Calibri"/>
                    <w:spacing w:val="-6"/>
                    <w:sz w:val="14"/>
                    <w:u w:val="single"/>
                  </w:rPr>
                  <w:t> </w:t>
                </w:r>
                <w:r>
                  <w:rPr>
                    <w:rFonts w:ascii="Calibri"/>
                    <w:sz w:val="14"/>
                    <w:u w:val="single"/>
                  </w:rPr>
                  <w:t>China-CEEC</w:t>
                </w:r>
                <w:r>
                  <w:rPr>
                    <w:rFonts w:ascii="Calibri"/>
                    <w:spacing w:val="-3"/>
                    <w:sz w:val="14"/>
                    <w:u w:val="single"/>
                  </w:rPr>
                  <w:t> </w:t>
                </w:r>
                <w:r>
                  <w:rPr>
                    <w:rFonts w:ascii="Calibri"/>
                    <w:sz w:val="14"/>
                    <w:u w:val="single"/>
                  </w:rPr>
                  <w:t>Expo</w:t>
                </w:r>
                <w:r>
                  <w:rPr>
                    <w:rFonts w:ascii="Calibri"/>
                    <w:spacing w:val="-5"/>
                    <w:sz w:val="14"/>
                    <w:u w:val="single"/>
                  </w:rPr>
                  <w:t> </w:t>
                </w:r>
                <w:r>
                  <w:rPr>
                    <w:rFonts w:ascii="Calibri"/>
                    <w:sz w:val="14"/>
                    <w:u w:val="single"/>
                  </w:rPr>
                  <w:t>&amp;</w:t>
                </w:r>
                <w:r>
                  <w:rPr>
                    <w:rFonts w:ascii="Calibri"/>
                    <w:spacing w:val="-5"/>
                    <w:sz w:val="14"/>
                    <w:u w:val="single"/>
                  </w:rPr>
                  <w:t> </w:t>
                </w:r>
                <w:r>
                  <w:rPr>
                    <w:rFonts w:ascii="Calibri"/>
                    <w:sz w:val="14"/>
                    <w:u w:val="single"/>
                  </w:rPr>
                  <w:t>International</w:t>
                </w:r>
                <w:r>
                  <w:rPr>
                    <w:rFonts w:ascii="Calibri"/>
                    <w:spacing w:val="-4"/>
                    <w:sz w:val="14"/>
                    <w:u w:val="single"/>
                  </w:rPr>
                  <w:t> </w:t>
                </w:r>
                <w:r>
                  <w:rPr>
                    <w:rFonts w:ascii="Calibri"/>
                    <w:sz w:val="14"/>
                    <w:u w:val="single"/>
                  </w:rPr>
                  <w:t>Consumer</w:t>
                </w:r>
                <w:r>
                  <w:rPr>
                    <w:rFonts w:ascii="Calibri"/>
                    <w:spacing w:val="-4"/>
                    <w:sz w:val="14"/>
                    <w:u w:val="single"/>
                  </w:rPr>
                  <w:t> </w:t>
                </w:r>
                <w:r>
                  <w:rPr>
                    <w:rFonts w:ascii="Calibri"/>
                    <w:sz w:val="14"/>
                    <w:u w:val="single"/>
                  </w:rPr>
                  <w:t>Goods</w:t>
                </w:r>
                <w:r>
                  <w:rPr>
                    <w:rFonts w:ascii="Calibri"/>
                    <w:spacing w:val="-5"/>
                    <w:sz w:val="14"/>
                    <w:u w:val="single"/>
                  </w:rPr>
                  <w:t> </w:t>
                </w:r>
                <w:r>
                  <w:rPr>
                    <w:rFonts w:ascii="Calibri"/>
                    <w:spacing w:val="-4"/>
                    <w:sz w:val="14"/>
                    <w:u w:val="single"/>
                  </w:rPr>
                  <w:t>Fair</w:t>
                </w:r>
              </w:p>
            </w:txbxContent>
          </v:textbox>
          <w10:wrap type="none"/>
        </v:shape>
      </w:pict>
    </w:r>
    <w:r>
      <w:rPr/>
      <w:pict>
        <v:shape style="position:absolute;margin-left:89pt;margin-top:79.049881pt;width:52.8pt;height:17.6pt;mso-position-horizontal-relative:page;mso-position-vertical-relative:page;z-index:-16431104" type="#_x0000_t202" id="docshape20" filled="false" stroked="false">
          <v:textbox inset="0,0,0,0">
            <w:txbxContent>
              <w:p>
                <w:pPr>
                  <w:spacing w:before="9"/>
                  <w:ind w:left="20" w:right="0" w:firstLine="0"/>
                  <w:jc w:val="left"/>
                  <w:rPr>
                    <w:b/>
                    <w:sz w:val="28"/>
                  </w:rPr>
                </w:pPr>
                <w:r>
                  <w:rPr>
                    <w:b/>
                    <w:spacing w:val="-7"/>
                    <w:sz w:val="28"/>
                  </w:rPr>
                  <w:t>Annex</w:t>
                </w:r>
                <w:r>
                  <w:rPr>
                    <w:b/>
                    <w:spacing w:val="-8"/>
                    <w:sz w:val="28"/>
                  </w:rPr>
                  <w:t> </w:t>
                </w:r>
                <w:r>
                  <w:rPr>
                    <w:b/>
                    <w:spacing w:val="-5"/>
                    <w:sz w:val="28"/>
                  </w:rPr>
                  <w:fldChar w:fldCharType="begin"/>
                </w:r>
                <w:r>
                  <w:rPr>
                    <w:b/>
                    <w:spacing w:val="-5"/>
                    <w:sz w:val="28"/>
                  </w:rPr>
                  <w:instrText> PAGE </w:instrText>
                </w:r>
                <w:r>
                  <w:rPr>
                    <w:b/>
                    <w:spacing w:val="-5"/>
                    <w:sz w:val="28"/>
                  </w:rPr>
                  <w:fldChar w:fldCharType="separate"/>
                </w:r>
                <w:r>
                  <w:rPr>
                    <w:b/>
                    <w:spacing w:val="-5"/>
                    <w:sz w:val="28"/>
                  </w:rPr>
                  <w:t>6</w:t>
                </w:r>
                <w:r>
                  <w:rPr>
                    <w:b/>
                    <w:spacing w:val="-5"/>
                    <w:sz w:val="28"/>
                  </w:rPr>
                  <w:fldChar w:fldCharType="end"/>
                </w:r>
                <w:r>
                  <w:rPr>
                    <w:b/>
                    <w:spacing w:val="-5"/>
                    <w:sz w:val="28"/>
                  </w:rPr>
                  <w: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pt;margin-top:54.317524pt;width:417.25pt;height:17.5pt;mso-position-horizontal-relative:page;mso-position-vertical-relative:page;z-index:-16430080" type="#_x0000_t202" id="docshape22" filled="false" stroked="false">
          <v:textbox inset="0,0,0,0">
            <w:txbxContent>
              <w:p>
                <w:pPr>
                  <w:spacing w:line="162" w:lineRule="exact" w:before="0"/>
                  <w:ind w:left="0" w:right="19" w:firstLine="0"/>
                  <w:jc w:val="right"/>
                  <w:rPr>
                    <w:rFonts w:ascii="Calibri"/>
                    <w:sz w:val="14"/>
                  </w:rPr>
                </w:pPr>
                <w:r>
                  <w:rPr>
                    <w:rFonts w:ascii="Calibri"/>
                    <w:sz w:val="14"/>
                  </w:rPr>
                  <w:t>Shipping</w:t>
                </w:r>
                <w:r>
                  <w:rPr>
                    <w:rFonts w:ascii="Calibri"/>
                    <w:spacing w:val="-5"/>
                    <w:sz w:val="14"/>
                  </w:rPr>
                  <w:t> </w:t>
                </w:r>
                <w:r>
                  <w:rPr>
                    <w:rFonts w:ascii="Calibri"/>
                    <w:spacing w:val="-2"/>
                    <w:sz w:val="14"/>
                  </w:rPr>
                  <w:t>Guidelines</w:t>
                </w:r>
              </w:p>
              <w:p>
                <w:pPr>
                  <w:tabs>
                    <w:tab w:pos="4972" w:val="left" w:leader="none"/>
                  </w:tabs>
                  <w:spacing w:line="171" w:lineRule="exact" w:before="0"/>
                  <w:ind w:left="0" w:right="18" w:firstLine="0"/>
                  <w:jc w:val="right"/>
                  <w:rPr>
                    <w:rFonts w:ascii="Calibri"/>
                    <w:sz w:val="14"/>
                  </w:rPr>
                </w:pPr>
                <w:r>
                  <w:rPr>
                    <w:sz w:val="14"/>
                    <w:u w:val="single"/>
                  </w:rPr>
                  <w:tab/>
                </w:r>
                <w:r>
                  <w:rPr>
                    <w:rFonts w:ascii="Calibri"/>
                    <w:sz w:val="14"/>
                    <w:u w:val="single"/>
                  </w:rPr>
                  <w:t>4th</w:t>
                </w:r>
                <w:r>
                  <w:rPr>
                    <w:rFonts w:ascii="Calibri"/>
                    <w:spacing w:val="-6"/>
                    <w:sz w:val="14"/>
                    <w:u w:val="single"/>
                  </w:rPr>
                  <w:t> </w:t>
                </w:r>
                <w:r>
                  <w:rPr>
                    <w:rFonts w:ascii="Calibri"/>
                    <w:sz w:val="14"/>
                    <w:u w:val="single"/>
                  </w:rPr>
                  <w:t>China-CEEC</w:t>
                </w:r>
                <w:r>
                  <w:rPr>
                    <w:rFonts w:ascii="Calibri"/>
                    <w:spacing w:val="-3"/>
                    <w:sz w:val="14"/>
                    <w:u w:val="single"/>
                  </w:rPr>
                  <w:t> </w:t>
                </w:r>
                <w:r>
                  <w:rPr>
                    <w:rFonts w:ascii="Calibri"/>
                    <w:sz w:val="14"/>
                    <w:u w:val="single"/>
                  </w:rPr>
                  <w:t>Expo</w:t>
                </w:r>
                <w:r>
                  <w:rPr>
                    <w:rFonts w:ascii="Calibri"/>
                    <w:spacing w:val="-5"/>
                    <w:sz w:val="14"/>
                    <w:u w:val="single"/>
                  </w:rPr>
                  <w:t> </w:t>
                </w:r>
                <w:r>
                  <w:rPr>
                    <w:rFonts w:ascii="Calibri"/>
                    <w:sz w:val="14"/>
                    <w:u w:val="single"/>
                  </w:rPr>
                  <w:t>&amp;</w:t>
                </w:r>
                <w:r>
                  <w:rPr>
                    <w:rFonts w:ascii="Calibri"/>
                    <w:spacing w:val="-5"/>
                    <w:sz w:val="14"/>
                    <w:u w:val="single"/>
                  </w:rPr>
                  <w:t> </w:t>
                </w:r>
                <w:r>
                  <w:rPr>
                    <w:rFonts w:ascii="Calibri"/>
                    <w:sz w:val="14"/>
                    <w:u w:val="single"/>
                  </w:rPr>
                  <w:t>International</w:t>
                </w:r>
                <w:r>
                  <w:rPr>
                    <w:rFonts w:ascii="Calibri"/>
                    <w:spacing w:val="-4"/>
                    <w:sz w:val="14"/>
                    <w:u w:val="single"/>
                  </w:rPr>
                  <w:t> </w:t>
                </w:r>
                <w:r>
                  <w:rPr>
                    <w:rFonts w:ascii="Calibri"/>
                    <w:sz w:val="14"/>
                    <w:u w:val="single"/>
                  </w:rPr>
                  <w:t>Consumer</w:t>
                </w:r>
                <w:r>
                  <w:rPr>
                    <w:rFonts w:ascii="Calibri"/>
                    <w:spacing w:val="-4"/>
                    <w:sz w:val="14"/>
                    <w:u w:val="single"/>
                  </w:rPr>
                  <w:t> </w:t>
                </w:r>
                <w:r>
                  <w:rPr>
                    <w:rFonts w:ascii="Calibri"/>
                    <w:sz w:val="14"/>
                    <w:u w:val="single"/>
                  </w:rPr>
                  <w:t>Goods</w:t>
                </w:r>
                <w:r>
                  <w:rPr>
                    <w:rFonts w:ascii="Calibri"/>
                    <w:spacing w:val="-5"/>
                    <w:sz w:val="14"/>
                    <w:u w:val="single"/>
                  </w:rPr>
                  <w:t> </w:t>
                </w:r>
                <w:r>
                  <w:rPr>
                    <w:rFonts w:ascii="Calibri"/>
                    <w:spacing w:val="-4"/>
                    <w:sz w:val="14"/>
                    <w:u w:val="single"/>
                  </w:rPr>
                  <w:t>Fair</w:t>
                </w:r>
              </w:p>
            </w:txbxContent>
          </v:textbox>
          <w10:wrap type="none"/>
        </v:shape>
      </w:pict>
    </w:r>
    <w:r>
      <w:rPr/>
      <w:pict>
        <v:shape style="position:absolute;margin-left:89pt;margin-top:79.049881pt;width:52.8pt;height:17.6pt;mso-position-horizontal-relative:page;mso-position-vertical-relative:page;z-index:-16429568" type="#_x0000_t202" id="docshape23" filled="false" stroked="false">
          <v:textbox inset="0,0,0,0">
            <w:txbxContent>
              <w:p>
                <w:pPr>
                  <w:spacing w:before="9"/>
                  <w:ind w:left="20" w:right="0" w:firstLine="0"/>
                  <w:jc w:val="left"/>
                  <w:rPr>
                    <w:b/>
                    <w:sz w:val="28"/>
                  </w:rPr>
                </w:pPr>
                <w:r>
                  <w:rPr>
                    <w:b/>
                    <w:spacing w:val="-7"/>
                    <w:sz w:val="28"/>
                  </w:rPr>
                  <w:t>Annex</w:t>
                </w:r>
                <w:r>
                  <w:rPr>
                    <w:b/>
                    <w:spacing w:val="-8"/>
                    <w:sz w:val="28"/>
                  </w:rPr>
                  <w:t> </w:t>
                </w:r>
                <w:r>
                  <w:rPr>
                    <w:b/>
                    <w:spacing w:val="-5"/>
                    <w:sz w:val="28"/>
                  </w:rPr>
                  <w:fldChar w:fldCharType="begin"/>
                </w:r>
                <w:r>
                  <w:rPr>
                    <w:b/>
                    <w:spacing w:val="-5"/>
                    <w:sz w:val="28"/>
                  </w:rPr>
                  <w:instrText> PAGE </w:instrText>
                </w:r>
                <w:r>
                  <w:rPr>
                    <w:b/>
                    <w:spacing w:val="-5"/>
                    <w:sz w:val="28"/>
                  </w:rPr>
                  <w:fldChar w:fldCharType="separate"/>
                </w:r>
                <w:r>
                  <w:rPr>
                    <w:b/>
                    <w:spacing w:val="-5"/>
                    <w:sz w:val="28"/>
                  </w:rPr>
                  <w:t>7</w:t>
                </w:r>
                <w:r>
                  <w:rPr>
                    <w:b/>
                    <w:spacing w:val="-5"/>
                    <w:sz w:val="28"/>
                  </w:rPr>
                  <w:fldChar w:fldCharType="end"/>
                </w:r>
                <w:r>
                  <w:rPr>
                    <w:b/>
                    <w:spacing w:val="-5"/>
                    <w:sz w:val="28"/>
                  </w:rPr>
                  <w: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 w:hanging="181"/>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660" w:hanging="181"/>
      </w:pPr>
      <w:rPr>
        <w:rFonts w:hint="default"/>
        <w:lang w:val="en-US" w:eastAsia="en-US" w:bidi="ar-SA"/>
      </w:rPr>
    </w:lvl>
    <w:lvl w:ilvl="2">
      <w:start w:val="0"/>
      <w:numFmt w:val="bullet"/>
      <w:lvlText w:val="•"/>
      <w:lvlJc w:val="left"/>
      <w:pPr>
        <w:ind w:left="1321" w:hanging="181"/>
      </w:pPr>
      <w:rPr>
        <w:rFonts w:hint="default"/>
        <w:lang w:val="en-US" w:eastAsia="en-US" w:bidi="ar-SA"/>
      </w:rPr>
    </w:lvl>
    <w:lvl w:ilvl="3">
      <w:start w:val="0"/>
      <w:numFmt w:val="bullet"/>
      <w:lvlText w:val="•"/>
      <w:lvlJc w:val="left"/>
      <w:pPr>
        <w:ind w:left="1982" w:hanging="181"/>
      </w:pPr>
      <w:rPr>
        <w:rFonts w:hint="default"/>
        <w:lang w:val="en-US" w:eastAsia="en-US" w:bidi="ar-SA"/>
      </w:rPr>
    </w:lvl>
    <w:lvl w:ilvl="4">
      <w:start w:val="0"/>
      <w:numFmt w:val="bullet"/>
      <w:lvlText w:val="•"/>
      <w:lvlJc w:val="left"/>
      <w:pPr>
        <w:ind w:left="2643" w:hanging="181"/>
      </w:pPr>
      <w:rPr>
        <w:rFonts w:hint="default"/>
        <w:lang w:val="en-US" w:eastAsia="en-US" w:bidi="ar-SA"/>
      </w:rPr>
    </w:lvl>
    <w:lvl w:ilvl="5">
      <w:start w:val="0"/>
      <w:numFmt w:val="bullet"/>
      <w:lvlText w:val="•"/>
      <w:lvlJc w:val="left"/>
      <w:pPr>
        <w:ind w:left="3304" w:hanging="181"/>
      </w:pPr>
      <w:rPr>
        <w:rFonts w:hint="default"/>
        <w:lang w:val="en-US" w:eastAsia="en-US" w:bidi="ar-SA"/>
      </w:rPr>
    </w:lvl>
    <w:lvl w:ilvl="6">
      <w:start w:val="0"/>
      <w:numFmt w:val="bullet"/>
      <w:lvlText w:val="•"/>
      <w:lvlJc w:val="left"/>
      <w:pPr>
        <w:ind w:left="3964" w:hanging="181"/>
      </w:pPr>
      <w:rPr>
        <w:rFonts w:hint="default"/>
        <w:lang w:val="en-US" w:eastAsia="en-US" w:bidi="ar-SA"/>
      </w:rPr>
    </w:lvl>
    <w:lvl w:ilvl="7">
      <w:start w:val="0"/>
      <w:numFmt w:val="bullet"/>
      <w:lvlText w:val="•"/>
      <w:lvlJc w:val="left"/>
      <w:pPr>
        <w:ind w:left="4625" w:hanging="181"/>
      </w:pPr>
      <w:rPr>
        <w:rFonts w:hint="default"/>
        <w:lang w:val="en-US" w:eastAsia="en-US" w:bidi="ar-SA"/>
      </w:rPr>
    </w:lvl>
    <w:lvl w:ilvl="8">
      <w:start w:val="0"/>
      <w:numFmt w:val="bullet"/>
      <w:lvlText w:val="•"/>
      <w:lvlJc w:val="left"/>
      <w:pPr>
        <w:ind w:left="5286" w:hanging="181"/>
      </w:pPr>
      <w:rPr>
        <w:rFonts w:hint="default"/>
        <w:lang w:val="en-US" w:eastAsia="en-US" w:bidi="ar-SA"/>
      </w:rPr>
    </w:lvl>
  </w:abstractNum>
  <w:abstractNum w:abstractNumId="25">
    <w:multiLevelType w:val="hybridMultilevel"/>
    <w:lvl w:ilvl="0">
      <w:start w:val="1"/>
      <w:numFmt w:val="decimal"/>
      <w:lvlText w:val="%1."/>
      <w:lvlJc w:val="left"/>
      <w:pPr>
        <w:ind w:left="1"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660" w:hanging="240"/>
      </w:pPr>
      <w:rPr>
        <w:rFonts w:hint="default"/>
        <w:lang w:val="en-US" w:eastAsia="en-US" w:bidi="ar-SA"/>
      </w:rPr>
    </w:lvl>
    <w:lvl w:ilvl="2">
      <w:start w:val="0"/>
      <w:numFmt w:val="bullet"/>
      <w:lvlText w:val="•"/>
      <w:lvlJc w:val="left"/>
      <w:pPr>
        <w:ind w:left="1321" w:hanging="240"/>
      </w:pPr>
      <w:rPr>
        <w:rFonts w:hint="default"/>
        <w:lang w:val="en-US" w:eastAsia="en-US" w:bidi="ar-SA"/>
      </w:rPr>
    </w:lvl>
    <w:lvl w:ilvl="3">
      <w:start w:val="0"/>
      <w:numFmt w:val="bullet"/>
      <w:lvlText w:val="•"/>
      <w:lvlJc w:val="left"/>
      <w:pPr>
        <w:ind w:left="1982" w:hanging="240"/>
      </w:pPr>
      <w:rPr>
        <w:rFonts w:hint="default"/>
        <w:lang w:val="en-US" w:eastAsia="en-US" w:bidi="ar-SA"/>
      </w:rPr>
    </w:lvl>
    <w:lvl w:ilvl="4">
      <w:start w:val="0"/>
      <w:numFmt w:val="bullet"/>
      <w:lvlText w:val="•"/>
      <w:lvlJc w:val="left"/>
      <w:pPr>
        <w:ind w:left="2643" w:hanging="240"/>
      </w:pPr>
      <w:rPr>
        <w:rFonts w:hint="default"/>
        <w:lang w:val="en-US" w:eastAsia="en-US" w:bidi="ar-SA"/>
      </w:rPr>
    </w:lvl>
    <w:lvl w:ilvl="5">
      <w:start w:val="0"/>
      <w:numFmt w:val="bullet"/>
      <w:lvlText w:val="•"/>
      <w:lvlJc w:val="left"/>
      <w:pPr>
        <w:ind w:left="3304" w:hanging="240"/>
      </w:pPr>
      <w:rPr>
        <w:rFonts w:hint="default"/>
        <w:lang w:val="en-US" w:eastAsia="en-US" w:bidi="ar-SA"/>
      </w:rPr>
    </w:lvl>
    <w:lvl w:ilvl="6">
      <w:start w:val="0"/>
      <w:numFmt w:val="bullet"/>
      <w:lvlText w:val="•"/>
      <w:lvlJc w:val="left"/>
      <w:pPr>
        <w:ind w:left="3964" w:hanging="240"/>
      </w:pPr>
      <w:rPr>
        <w:rFonts w:hint="default"/>
        <w:lang w:val="en-US" w:eastAsia="en-US" w:bidi="ar-SA"/>
      </w:rPr>
    </w:lvl>
    <w:lvl w:ilvl="7">
      <w:start w:val="0"/>
      <w:numFmt w:val="bullet"/>
      <w:lvlText w:val="•"/>
      <w:lvlJc w:val="left"/>
      <w:pPr>
        <w:ind w:left="4625" w:hanging="240"/>
      </w:pPr>
      <w:rPr>
        <w:rFonts w:hint="default"/>
        <w:lang w:val="en-US" w:eastAsia="en-US" w:bidi="ar-SA"/>
      </w:rPr>
    </w:lvl>
    <w:lvl w:ilvl="8">
      <w:start w:val="0"/>
      <w:numFmt w:val="bullet"/>
      <w:lvlText w:val="•"/>
      <w:lvlJc w:val="left"/>
      <w:pPr>
        <w:ind w:left="5286" w:hanging="240"/>
      </w:pPr>
      <w:rPr>
        <w:rFonts w:hint="default"/>
        <w:lang w:val="en-US" w:eastAsia="en-US" w:bidi="ar-SA"/>
      </w:rPr>
    </w:lvl>
  </w:abstractNum>
  <w:abstractNum w:abstractNumId="24">
    <w:multiLevelType w:val="hybridMultilevel"/>
    <w:lvl w:ilvl="0">
      <w:start w:val="1"/>
      <w:numFmt w:val="decimal"/>
      <w:lvlText w:val="%1."/>
      <w:lvlJc w:val="left"/>
      <w:pPr>
        <w:ind w:left="2"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454" w:hanging="240"/>
      </w:pPr>
      <w:rPr>
        <w:rFonts w:hint="default"/>
        <w:lang w:val="en-US" w:eastAsia="en-US" w:bidi="ar-SA"/>
      </w:rPr>
    </w:lvl>
    <w:lvl w:ilvl="2">
      <w:start w:val="0"/>
      <w:numFmt w:val="bullet"/>
      <w:lvlText w:val="•"/>
      <w:lvlJc w:val="left"/>
      <w:pPr>
        <w:ind w:left="909" w:hanging="240"/>
      </w:pPr>
      <w:rPr>
        <w:rFonts w:hint="default"/>
        <w:lang w:val="en-US" w:eastAsia="en-US" w:bidi="ar-SA"/>
      </w:rPr>
    </w:lvl>
    <w:lvl w:ilvl="3">
      <w:start w:val="0"/>
      <w:numFmt w:val="bullet"/>
      <w:lvlText w:val="•"/>
      <w:lvlJc w:val="left"/>
      <w:pPr>
        <w:ind w:left="1363" w:hanging="240"/>
      </w:pPr>
      <w:rPr>
        <w:rFonts w:hint="default"/>
        <w:lang w:val="en-US" w:eastAsia="en-US" w:bidi="ar-SA"/>
      </w:rPr>
    </w:lvl>
    <w:lvl w:ilvl="4">
      <w:start w:val="0"/>
      <w:numFmt w:val="bullet"/>
      <w:lvlText w:val="•"/>
      <w:lvlJc w:val="left"/>
      <w:pPr>
        <w:ind w:left="1818" w:hanging="240"/>
      </w:pPr>
      <w:rPr>
        <w:rFonts w:hint="default"/>
        <w:lang w:val="en-US" w:eastAsia="en-US" w:bidi="ar-SA"/>
      </w:rPr>
    </w:lvl>
    <w:lvl w:ilvl="5">
      <w:start w:val="0"/>
      <w:numFmt w:val="bullet"/>
      <w:lvlText w:val="•"/>
      <w:lvlJc w:val="left"/>
      <w:pPr>
        <w:ind w:left="2272" w:hanging="240"/>
      </w:pPr>
      <w:rPr>
        <w:rFonts w:hint="default"/>
        <w:lang w:val="en-US" w:eastAsia="en-US" w:bidi="ar-SA"/>
      </w:rPr>
    </w:lvl>
    <w:lvl w:ilvl="6">
      <w:start w:val="0"/>
      <w:numFmt w:val="bullet"/>
      <w:lvlText w:val="•"/>
      <w:lvlJc w:val="left"/>
      <w:pPr>
        <w:ind w:left="2727" w:hanging="240"/>
      </w:pPr>
      <w:rPr>
        <w:rFonts w:hint="default"/>
        <w:lang w:val="en-US" w:eastAsia="en-US" w:bidi="ar-SA"/>
      </w:rPr>
    </w:lvl>
    <w:lvl w:ilvl="7">
      <w:start w:val="0"/>
      <w:numFmt w:val="bullet"/>
      <w:lvlText w:val="•"/>
      <w:lvlJc w:val="left"/>
      <w:pPr>
        <w:ind w:left="3181" w:hanging="240"/>
      </w:pPr>
      <w:rPr>
        <w:rFonts w:hint="default"/>
        <w:lang w:val="en-US" w:eastAsia="en-US" w:bidi="ar-SA"/>
      </w:rPr>
    </w:lvl>
    <w:lvl w:ilvl="8">
      <w:start w:val="0"/>
      <w:numFmt w:val="bullet"/>
      <w:lvlText w:val="•"/>
      <w:lvlJc w:val="left"/>
      <w:pPr>
        <w:ind w:left="3636" w:hanging="240"/>
      </w:pPr>
      <w:rPr>
        <w:rFonts w:hint="default"/>
        <w:lang w:val="en-US" w:eastAsia="en-US" w:bidi="ar-SA"/>
      </w:rPr>
    </w:lvl>
  </w:abstractNum>
  <w:abstractNum w:abstractNumId="23">
    <w:multiLevelType w:val="hybridMultilevel"/>
    <w:lvl w:ilvl="0">
      <w:start w:val="1"/>
      <w:numFmt w:val="decimal"/>
      <w:lvlText w:val="%1."/>
      <w:lvlJc w:val="left"/>
      <w:pPr>
        <w:ind w:left="1"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660" w:hanging="240"/>
      </w:pPr>
      <w:rPr>
        <w:rFonts w:hint="default"/>
        <w:lang w:val="en-US" w:eastAsia="en-US" w:bidi="ar-SA"/>
      </w:rPr>
    </w:lvl>
    <w:lvl w:ilvl="2">
      <w:start w:val="0"/>
      <w:numFmt w:val="bullet"/>
      <w:lvlText w:val="•"/>
      <w:lvlJc w:val="left"/>
      <w:pPr>
        <w:ind w:left="1321" w:hanging="240"/>
      </w:pPr>
      <w:rPr>
        <w:rFonts w:hint="default"/>
        <w:lang w:val="en-US" w:eastAsia="en-US" w:bidi="ar-SA"/>
      </w:rPr>
    </w:lvl>
    <w:lvl w:ilvl="3">
      <w:start w:val="0"/>
      <w:numFmt w:val="bullet"/>
      <w:lvlText w:val="•"/>
      <w:lvlJc w:val="left"/>
      <w:pPr>
        <w:ind w:left="1982" w:hanging="240"/>
      </w:pPr>
      <w:rPr>
        <w:rFonts w:hint="default"/>
        <w:lang w:val="en-US" w:eastAsia="en-US" w:bidi="ar-SA"/>
      </w:rPr>
    </w:lvl>
    <w:lvl w:ilvl="4">
      <w:start w:val="0"/>
      <w:numFmt w:val="bullet"/>
      <w:lvlText w:val="•"/>
      <w:lvlJc w:val="left"/>
      <w:pPr>
        <w:ind w:left="2643" w:hanging="240"/>
      </w:pPr>
      <w:rPr>
        <w:rFonts w:hint="default"/>
        <w:lang w:val="en-US" w:eastAsia="en-US" w:bidi="ar-SA"/>
      </w:rPr>
    </w:lvl>
    <w:lvl w:ilvl="5">
      <w:start w:val="0"/>
      <w:numFmt w:val="bullet"/>
      <w:lvlText w:val="•"/>
      <w:lvlJc w:val="left"/>
      <w:pPr>
        <w:ind w:left="3304" w:hanging="240"/>
      </w:pPr>
      <w:rPr>
        <w:rFonts w:hint="default"/>
        <w:lang w:val="en-US" w:eastAsia="en-US" w:bidi="ar-SA"/>
      </w:rPr>
    </w:lvl>
    <w:lvl w:ilvl="6">
      <w:start w:val="0"/>
      <w:numFmt w:val="bullet"/>
      <w:lvlText w:val="•"/>
      <w:lvlJc w:val="left"/>
      <w:pPr>
        <w:ind w:left="3964" w:hanging="240"/>
      </w:pPr>
      <w:rPr>
        <w:rFonts w:hint="default"/>
        <w:lang w:val="en-US" w:eastAsia="en-US" w:bidi="ar-SA"/>
      </w:rPr>
    </w:lvl>
    <w:lvl w:ilvl="7">
      <w:start w:val="0"/>
      <w:numFmt w:val="bullet"/>
      <w:lvlText w:val="•"/>
      <w:lvlJc w:val="left"/>
      <w:pPr>
        <w:ind w:left="4625" w:hanging="240"/>
      </w:pPr>
      <w:rPr>
        <w:rFonts w:hint="default"/>
        <w:lang w:val="en-US" w:eastAsia="en-US" w:bidi="ar-SA"/>
      </w:rPr>
    </w:lvl>
    <w:lvl w:ilvl="8">
      <w:start w:val="0"/>
      <w:numFmt w:val="bullet"/>
      <w:lvlText w:val="•"/>
      <w:lvlJc w:val="left"/>
      <w:pPr>
        <w:ind w:left="5286" w:hanging="240"/>
      </w:pPr>
      <w:rPr>
        <w:rFonts w:hint="default"/>
        <w:lang w:val="en-US" w:eastAsia="en-US" w:bidi="ar-SA"/>
      </w:rPr>
    </w:lvl>
  </w:abstractNum>
  <w:abstractNum w:abstractNumId="22">
    <w:multiLevelType w:val="hybridMultilevel"/>
    <w:lvl w:ilvl="0">
      <w:start w:val="2"/>
      <w:numFmt w:val="lowerRoman"/>
      <w:lvlText w:val="(%1)"/>
      <w:lvlJc w:val="left"/>
      <w:pPr>
        <w:ind w:left="2"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454" w:hanging="339"/>
      </w:pPr>
      <w:rPr>
        <w:rFonts w:hint="default"/>
        <w:lang w:val="en-US" w:eastAsia="en-US" w:bidi="ar-SA"/>
      </w:rPr>
    </w:lvl>
    <w:lvl w:ilvl="2">
      <w:start w:val="0"/>
      <w:numFmt w:val="bullet"/>
      <w:lvlText w:val="•"/>
      <w:lvlJc w:val="left"/>
      <w:pPr>
        <w:ind w:left="909" w:hanging="339"/>
      </w:pPr>
      <w:rPr>
        <w:rFonts w:hint="default"/>
        <w:lang w:val="en-US" w:eastAsia="en-US" w:bidi="ar-SA"/>
      </w:rPr>
    </w:lvl>
    <w:lvl w:ilvl="3">
      <w:start w:val="0"/>
      <w:numFmt w:val="bullet"/>
      <w:lvlText w:val="•"/>
      <w:lvlJc w:val="left"/>
      <w:pPr>
        <w:ind w:left="1363" w:hanging="339"/>
      </w:pPr>
      <w:rPr>
        <w:rFonts w:hint="default"/>
        <w:lang w:val="en-US" w:eastAsia="en-US" w:bidi="ar-SA"/>
      </w:rPr>
    </w:lvl>
    <w:lvl w:ilvl="4">
      <w:start w:val="0"/>
      <w:numFmt w:val="bullet"/>
      <w:lvlText w:val="•"/>
      <w:lvlJc w:val="left"/>
      <w:pPr>
        <w:ind w:left="1818" w:hanging="339"/>
      </w:pPr>
      <w:rPr>
        <w:rFonts w:hint="default"/>
        <w:lang w:val="en-US" w:eastAsia="en-US" w:bidi="ar-SA"/>
      </w:rPr>
    </w:lvl>
    <w:lvl w:ilvl="5">
      <w:start w:val="0"/>
      <w:numFmt w:val="bullet"/>
      <w:lvlText w:val="•"/>
      <w:lvlJc w:val="left"/>
      <w:pPr>
        <w:ind w:left="2272" w:hanging="339"/>
      </w:pPr>
      <w:rPr>
        <w:rFonts w:hint="default"/>
        <w:lang w:val="en-US" w:eastAsia="en-US" w:bidi="ar-SA"/>
      </w:rPr>
    </w:lvl>
    <w:lvl w:ilvl="6">
      <w:start w:val="0"/>
      <w:numFmt w:val="bullet"/>
      <w:lvlText w:val="•"/>
      <w:lvlJc w:val="left"/>
      <w:pPr>
        <w:ind w:left="2727" w:hanging="339"/>
      </w:pPr>
      <w:rPr>
        <w:rFonts w:hint="default"/>
        <w:lang w:val="en-US" w:eastAsia="en-US" w:bidi="ar-SA"/>
      </w:rPr>
    </w:lvl>
    <w:lvl w:ilvl="7">
      <w:start w:val="0"/>
      <w:numFmt w:val="bullet"/>
      <w:lvlText w:val="•"/>
      <w:lvlJc w:val="left"/>
      <w:pPr>
        <w:ind w:left="3181" w:hanging="339"/>
      </w:pPr>
      <w:rPr>
        <w:rFonts w:hint="default"/>
        <w:lang w:val="en-US" w:eastAsia="en-US" w:bidi="ar-SA"/>
      </w:rPr>
    </w:lvl>
    <w:lvl w:ilvl="8">
      <w:start w:val="0"/>
      <w:numFmt w:val="bullet"/>
      <w:lvlText w:val="•"/>
      <w:lvlJc w:val="left"/>
      <w:pPr>
        <w:ind w:left="3636" w:hanging="339"/>
      </w:pPr>
      <w:rPr>
        <w:rFonts w:hint="default"/>
        <w:lang w:val="en-US" w:eastAsia="en-US" w:bidi="ar-SA"/>
      </w:rPr>
    </w:lvl>
  </w:abstractNum>
  <w:abstractNum w:abstractNumId="21">
    <w:multiLevelType w:val="hybridMultilevel"/>
    <w:lvl w:ilvl="0">
      <w:start w:val="1"/>
      <w:numFmt w:val="decimal"/>
      <w:lvlText w:val="%1."/>
      <w:lvlJc w:val="left"/>
      <w:pPr>
        <w:ind w:left="1" w:hanging="31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650" w:hanging="312"/>
      </w:pPr>
      <w:rPr>
        <w:rFonts w:hint="default"/>
        <w:lang w:val="en-US" w:eastAsia="en-US" w:bidi="ar-SA"/>
      </w:rPr>
    </w:lvl>
    <w:lvl w:ilvl="2">
      <w:start w:val="0"/>
      <w:numFmt w:val="bullet"/>
      <w:lvlText w:val="•"/>
      <w:lvlJc w:val="left"/>
      <w:pPr>
        <w:ind w:left="1301" w:hanging="312"/>
      </w:pPr>
      <w:rPr>
        <w:rFonts w:hint="default"/>
        <w:lang w:val="en-US" w:eastAsia="en-US" w:bidi="ar-SA"/>
      </w:rPr>
    </w:lvl>
    <w:lvl w:ilvl="3">
      <w:start w:val="0"/>
      <w:numFmt w:val="bullet"/>
      <w:lvlText w:val="•"/>
      <w:lvlJc w:val="left"/>
      <w:pPr>
        <w:ind w:left="1951" w:hanging="312"/>
      </w:pPr>
      <w:rPr>
        <w:rFonts w:hint="default"/>
        <w:lang w:val="en-US" w:eastAsia="en-US" w:bidi="ar-SA"/>
      </w:rPr>
    </w:lvl>
    <w:lvl w:ilvl="4">
      <w:start w:val="0"/>
      <w:numFmt w:val="bullet"/>
      <w:lvlText w:val="•"/>
      <w:lvlJc w:val="left"/>
      <w:pPr>
        <w:ind w:left="2602" w:hanging="312"/>
      </w:pPr>
      <w:rPr>
        <w:rFonts w:hint="default"/>
        <w:lang w:val="en-US" w:eastAsia="en-US" w:bidi="ar-SA"/>
      </w:rPr>
    </w:lvl>
    <w:lvl w:ilvl="5">
      <w:start w:val="0"/>
      <w:numFmt w:val="bullet"/>
      <w:lvlText w:val="•"/>
      <w:lvlJc w:val="left"/>
      <w:pPr>
        <w:ind w:left="3252" w:hanging="312"/>
      </w:pPr>
      <w:rPr>
        <w:rFonts w:hint="default"/>
        <w:lang w:val="en-US" w:eastAsia="en-US" w:bidi="ar-SA"/>
      </w:rPr>
    </w:lvl>
    <w:lvl w:ilvl="6">
      <w:start w:val="0"/>
      <w:numFmt w:val="bullet"/>
      <w:lvlText w:val="•"/>
      <w:lvlJc w:val="left"/>
      <w:pPr>
        <w:ind w:left="3903" w:hanging="312"/>
      </w:pPr>
      <w:rPr>
        <w:rFonts w:hint="default"/>
        <w:lang w:val="en-US" w:eastAsia="en-US" w:bidi="ar-SA"/>
      </w:rPr>
    </w:lvl>
    <w:lvl w:ilvl="7">
      <w:start w:val="0"/>
      <w:numFmt w:val="bullet"/>
      <w:lvlText w:val="•"/>
      <w:lvlJc w:val="left"/>
      <w:pPr>
        <w:ind w:left="4553" w:hanging="312"/>
      </w:pPr>
      <w:rPr>
        <w:rFonts w:hint="default"/>
        <w:lang w:val="en-US" w:eastAsia="en-US" w:bidi="ar-SA"/>
      </w:rPr>
    </w:lvl>
    <w:lvl w:ilvl="8">
      <w:start w:val="0"/>
      <w:numFmt w:val="bullet"/>
      <w:lvlText w:val="•"/>
      <w:lvlJc w:val="left"/>
      <w:pPr>
        <w:ind w:left="5204" w:hanging="312"/>
      </w:pPr>
      <w:rPr>
        <w:rFonts w:hint="default"/>
        <w:lang w:val="en-US" w:eastAsia="en-US" w:bidi="ar-SA"/>
      </w:rPr>
    </w:lvl>
  </w:abstractNum>
  <w:abstractNum w:abstractNumId="20">
    <w:multiLevelType w:val="hybridMultilevel"/>
    <w:lvl w:ilvl="0">
      <w:start w:val="1"/>
      <w:numFmt w:val="decimal"/>
      <w:lvlText w:val="%1."/>
      <w:lvlJc w:val="left"/>
      <w:pPr>
        <w:ind w:left="242"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763" w:hanging="240"/>
      </w:pPr>
      <w:rPr>
        <w:rFonts w:hint="default"/>
        <w:lang w:val="en-US" w:eastAsia="en-US" w:bidi="ar-SA"/>
      </w:rPr>
    </w:lvl>
    <w:lvl w:ilvl="2">
      <w:start w:val="0"/>
      <w:numFmt w:val="bullet"/>
      <w:lvlText w:val="•"/>
      <w:lvlJc w:val="left"/>
      <w:pPr>
        <w:ind w:left="1286" w:hanging="240"/>
      </w:pPr>
      <w:rPr>
        <w:rFonts w:hint="default"/>
        <w:lang w:val="en-US" w:eastAsia="en-US" w:bidi="ar-SA"/>
      </w:rPr>
    </w:lvl>
    <w:lvl w:ilvl="3">
      <w:start w:val="0"/>
      <w:numFmt w:val="bullet"/>
      <w:lvlText w:val="•"/>
      <w:lvlJc w:val="left"/>
      <w:pPr>
        <w:ind w:left="1810" w:hanging="240"/>
      </w:pPr>
      <w:rPr>
        <w:rFonts w:hint="default"/>
        <w:lang w:val="en-US" w:eastAsia="en-US" w:bidi="ar-SA"/>
      </w:rPr>
    </w:lvl>
    <w:lvl w:ilvl="4">
      <w:start w:val="0"/>
      <w:numFmt w:val="bullet"/>
      <w:lvlText w:val="•"/>
      <w:lvlJc w:val="left"/>
      <w:pPr>
        <w:ind w:left="2333" w:hanging="240"/>
      </w:pPr>
      <w:rPr>
        <w:rFonts w:hint="default"/>
        <w:lang w:val="en-US" w:eastAsia="en-US" w:bidi="ar-SA"/>
      </w:rPr>
    </w:lvl>
    <w:lvl w:ilvl="5">
      <w:start w:val="0"/>
      <w:numFmt w:val="bullet"/>
      <w:lvlText w:val="•"/>
      <w:lvlJc w:val="left"/>
      <w:pPr>
        <w:ind w:left="2857" w:hanging="240"/>
      </w:pPr>
      <w:rPr>
        <w:rFonts w:hint="default"/>
        <w:lang w:val="en-US" w:eastAsia="en-US" w:bidi="ar-SA"/>
      </w:rPr>
    </w:lvl>
    <w:lvl w:ilvl="6">
      <w:start w:val="0"/>
      <w:numFmt w:val="bullet"/>
      <w:lvlText w:val="•"/>
      <w:lvlJc w:val="left"/>
      <w:pPr>
        <w:ind w:left="3380" w:hanging="240"/>
      </w:pPr>
      <w:rPr>
        <w:rFonts w:hint="default"/>
        <w:lang w:val="en-US" w:eastAsia="en-US" w:bidi="ar-SA"/>
      </w:rPr>
    </w:lvl>
    <w:lvl w:ilvl="7">
      <w:start w:val="0"/>
      <w:numFmt w:val="bullet"/>
      <w:lvlText w:val="•"/>
      <w:lvlJc w:val="left"/>
      <w:pPr>
        <w:ind w:left="3903" w:hanging="240"/>
      </w:pPr>
      <w:rPr>
        <w:rFonts w:hint="default"/>
        <w:lang w:val="en-US" w:eastAsia="en-US" w:bidi="ar-SA"/>
      </w:rPr>
    </w:lvl>
    <w:lvl w:ilvl="8">
      <w:start w:val="0"/>
      <w:numFmt w:val="bullet"/>
      <w:lvlText w:val="•"/>
      <w:lvlJc w:val="left"/>
      <w:pPr>
        <w:ind w:left="4427" w:hanging="240"/>
      </w:pPr>
      <w:rPr>
        <w:rFonts w:hint="default"/>
        <w:lang w:val="en-US" w:eastAsia="en-US" w:bidi="ar-SA"/>
      </w:rPr>
    </w:lvl>
  </w:abstractNum>
  <w:abstractNum w:abstractNumId="19">
    <w:multiLevelType w:val="hybridMultilevel"/>
    <w:lvl w:ilvl="0">
      <w:start w:val="2"/>
      <w:numFmt w:val="decimal"/>
      <w:lvlText w:val="(%1)"/>
      <w:lvlJc w:val="left"/>
      <w:pPr>
        <w:ind w:left="2"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651" w:hanging="339"/>
      </w:pPr>
      <w:rPr>
        <w:rFonts w:hint="default"/>
        <w:lang w:val="en-US" w:eastAsia="en-US" w:bidi="ar-SA"/>
      </w:rPr>
    </w:lvl>
    <w:lvl w:ilvl="2">
      <w:start w:val="0"/>
      <w:numFmt w:val="bullet"/>
      <w:lvlText w:val="•"/>
      <w:lvlJc w:val="left"/>
      <w:pPr>
        <w:ind w:left="1303" w:hanging="339"/>
      </w:pPr>
      <w:rPr>
        <w:rFonts w:hint="default"/>
        <w:lang w:val="en-US" w:eastAsia="en-US" w:bidi="ar-SA"/>
      </w:rPr>
    </w:lvl>
    <w:lvl w:ilvl="3">
      <w:start w:val="0"/>
      <w:numFmt w:val="bullet"/>
      <w:lvlText w:val="•"/>
      <w:lvlJc w:val="left"/>
      <w:pPr>
        <w:ind w:left="1954" w:hanging="339"/>
      </w:pPr>
      <w:rPr>
        <w:rFonts w:hint="default"/>
        <w:lang w:val="en-US" w:eastAsia="en-US" w:bidi="ar-SA"/>
      </w:rPr>
    </w:lvl>
    <w:lvl w:ilvl="4">
      <w:start w:val="0"/>
      <w:numFmt w:val="bullet"/>
      <w:lvlText w:val="•"/>
      <w:lvlJc w:val="left"/>
      <w:pPr>
        <w:ind w:left="2606" w:hanging="339"/>
      </w:pPr>
      <w:rPr>
        <w:rFonts w:hint="default"/>
        <w:lang w:val="en-US" w:eastAsia="en-US" w:bidi="ar-SA"/>
      </w:rPr>
    </w:lvl>
    <w:lvl w:ilvl="5">
      <w:start w:val="0"/>
      <w:numFmt w:val="bullet"/>
      <w:lvlText w:val="•"/>
      <w:lvlJc w:val="left"/>
      <w:pPr>
        <w:ind w:left="3257" w:hanging="339"/>
      </w:pPr>
      <w:rPr>
        <w:rFonts w:hint="default"/>
        <w:lang w:val="en-US" w:eastAsia="en-US" w:bidi="ar-SA"/>
      </w:rPr>
    </w:lvl>
    <w:lvl w:ilvl="6">
      <w:start w:val="0"/>
      <w:numFmt w:val="bullet"/>
      <w:lvlText w:val="•"/>
      <w:lvlJc w:val="left"/>
      <w:pPr>
        <w:ind w:left="3909" w:hanging="339"/>
      </w:pPr>
      <w:rPr>
        <w:rFonts w:hint="default"/>
        <w:lang w:val="en-US" w:eastAsia="en-US" w:bidi="ar-SA"/>
      </w:rPr>
    </w:lvl>
    <w:lvl w:ilvl="7">
      <w:start w:val="0"/>
      <w:numFmt w:val="bullet"/>
      <w:lvlText w:val="•"/>
      <w:lvlJc w:val="left"/>
      <w:pPr>
        <w:ind w:left="4560" w:hanging="339"/>
      </w:pPr>
      <w:rPr>
        <w:rFonts w:hint="default"/>
        <w:lang w:val="en-US" w:eastAsia="en-US" w:bidi="ar-SA"/>
      </w:rPr>
    </w:lvl>
    <w:lvl w:ilvl="8">
      <w:start w:val="0"/>
      <w:numFmt w:val="bullet"/>
      <w:lvlText w:val="•"/>
      <w:lvlJc w:val="left"/>
      <w:pPr>
        <w:ind w:left="5212" w:hanging="339"/>
      </w:pPr>
      <w:rPr>
        <w:rFonts w:hint="default"/>
        <w:lang w:val="en-US" w:eastAsia="en-US" w:bidi="ar-SA"/>
      </w:rPr>
    </w:lvl>
  </w:abstractNum>
  <w:abstractNum w:abstractNumId="18">
    <w:multiLevelType w:val="hybridMultilevel"/>
    <w:lvl w:ilvl="0">
      <w:start w:val="1"/>
      <w:numFmt w:val="decimal"/>
      <w:lvlText w:val="%1."/>
      <w:lvlJc w:val="left"/>
      <w:pPr>
        <w:ind w:left="108"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741" w:hanging="240"/>
      </w:pPr>
      <w:rPr>
        <w:rFonts w:hint="default"/>
        <w:lang w:val="en-US" w:eastAsia="en-US" w:bidi="ar-SA"/>
      </w:rPr>
    </w:lvl>
    <w:lvl w:ilvl="2">
      <w:start w:val="0"/>
      <w:numFmt w:val="bullet"/>
      <w:lvlText w:val="•"/>
      <w:lvlJc w:val="left"/>
      <w:pPr>
        <w:ind w:left="1383" w:hanging="240"/>
      </w:pPr>
      <w:rPr>
        <w:rFonts w:hint="default"/>
        <w:lang w:val="en-US" w:eastAsia="en-US" w:bidi="ar-SA"/>
      </w:rPr>
    </w:lvl>
    <w:lvl w:ilvl="3">
      <w:start w:val="0"/>
      <w:numFmt w:val="bullet"/>
      <w:lvlText w:val="•"/>
      <w:lvlJc w:val="left"/>
      <w:pPr>
        <w:ind w:left="2024" w:hanging="240"/>
      </w:pPr>
      <w:rPr>
        <w:rFonts w:hint="default"/>
        <w:lang w:val="en-US" w:eastAsia="en-US" w:bidi="ar-SA"/>
      </w:rPr>
    </w:lvl>
    <w:lvl w:ilvl="4">
      <w:start w:val="0"/>
      <w:numFmt w:val="bullet"/>
      <w:lvlText w:val="•"/>
      <w:lvlJc w:val="left"/>
      <w:pPr>
        <w:ind w:left="2666" w:hanging="240"/>
      </w:pPr>
      <w:rPr>
        <w:rFonts w:hint="default"/>
        <w:lang w:val="en-US" w:eastAsia="en-US" w:bidi="ar-SA"/>
      </w:rPr>
    </w:lvl>
    <w:lvl w:ilvl="5">
      <w:start w:val="0"/>
      <w:numFmt w:val="bullet"/>
      <w:lvlText w:val="•"/>
      <w:lvlJc w:val="left"/>
      <w:pPr>
        <w:ind w:left="3307" w:hanging="240"/>
      </w:pPr>
      <w:rPr>
        <w:rFonts w:hint="default"/>
        <w:lang w:val="en-US" w:eastAsia="en-US" w:bidi="ar-SA"/>
      </w:rPr>
    </w:lvl>
    <w:lvl w:ilvl="6">
      <w:start w:val="0"/>
      <w:numFmt w:val="bullet"/>
      <w:lvlText w:val="•"/>
      <w:lvlJc w:val="left"/>
      <w:pPr>
        <w:ind w:left="3949" w:hanging="240"/>
      </w:pPr>
      <w:rPr>
        <w:rFonts w:hint="default"/>
        <w:lang w:val="en-US" w:eastAsia="en-US" w:bidi="ar-SA"/>
      </w:rPr>
    </w:lvl>
    <w:lvl w:ilvl="7">
      <w:start w:val="0"/>
      <w:numFmt w:val="bullet"/>
      <w:lvlText w:val="•"/>
      <w:lvlJc w:val="left"/>
      <w:pPr>
        <w:ind w:left="4590" w:hanging="240"/>
      </w:pPr>
      <w:rPr>
        <w:rFonts w:hint="default"/>
        <w:lang w:val="en-US" w:eastAsia="en-US" w:bidi="ar-SA"/>
      </w:rPr>
    </w:lvl>
    <w:lvl w:ilvl="8">
      <w:start w:val="0"/>
      <w:numFmt w:val="bullet"/>
      <w:lvlText w:val="•"/>
      <w:lvlJc w:val="left"/>
      <w:pPr>
        <w:ind w:left="5232" w:hanging="240"/>
      </w:pPr>
      <w:rPr>
        <w:rFonts w:hint="default"/>
        <w:lang w:val="en-US" w:eastAsia="en-US" w:bidi="ar-SA"/>
      </w:rPr>
    </w:lvl>
  </w:abstractNum>
  <w:abstractNum w:abstractNumId="17">
    <w:multiLevelType w:val="hybridMultilevel"/>
    <w:lvl w:ilvl="0">
      <w:start w:val="1"/>
      <w:numFmt w:val="decimal"/>
      <w:lvlText w:val="%1."/>
      <w:lvlJc w:val="left"/>
      <w:pPr>
        <w:ind w:left="106"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637" w:hanging="240"/>
      </w:pPr>
      <w:rPr>
        <w:rFonts w:hint="default"/>
        <w:lang w:val="en-US" w:eastAsia="en-US" w:bidi="ar-SA"/>
      </w:rPr>
    </w:lvl>
    <w:lvl w:ilvl="2">
      <w:start w:val="0"/>
      <w:numFmt w:val="bullet"/>
      <w:lvlText w:val="•"/>
      <w:lvlJc w:val="left"/>
      <w:pPr>
        <w:ind w:left="1174" w:hanging="240"/>
      </w:pPr>
      <w:rPr>
        <w:rFonts w:hint="default"/>
        <w:lang w:val="en-US" w:eastAsia="en-US" w:bidi="ar-SA"/>
      </w:rPr>
    </w:lvl>
    <w:lvl w:ilvl="3">
      <w:start w:val="0"/>
      <w:numFmt w:val="bullet"/>
      <w:lvlText w:val="•"/>
      <w:lvlJc w:val="left"/>
      <w:pPr>
        <w:ind w:left="1711" w:hanging="240"/>
      </w:pPr>
      <w:rPr>
        <w:rFonts w:hint="default"/>
        <w:lang w:val="en-US" w:eastAsia="en-US" w:bidi="ar-SA"/>
      </w:rPr>
    </w:lvl>
    <w:lvl w:ilvl="4">
      <w:start w:val="0"/>
      <w:numFmt w:val="bullet"/>
      <w:lvlText w:val="•"/>
      <w:lvlJc w:val="left"/>
      <w:pPr>
        <w:ind w:left="2248" w:hanging="240"/>
      </w:pPr>
      <w:rPr>
        <w:rFonts w:hint="default"/>
        <w:lang w:val="en-US" w:eastAsia="en-US" w:bidi="ar-SA"/>
      </w:rPr>
    </w:lvl>
    <w:lvl w:ilvl="5">
      <w:start w:val="0"/>
      <w:numFmt w:val="bullet"/>
      <w:lvlText w:val="•"/>
      <w:lvlJc w:val="left"/>
      <w:pPr>
        <w:ind w:left="2785" w:hanging="240"/>
      </w:pPr>
      <w:rPr>
        <w:rFonts w:hint="default"/>
        <w:lang w:val="en-US" w:eastAsia="en-US" w:bidi="ar-SA"/>
      </w:rPr>
    </w:lvl>
    <w:lvl w:ilvl="6">
      <w:start w:val="0"/>
      <w:numFmt w:val="bullet"/>
      <w:lvlText w:val="•"/>
      <w:lvlJc w:val="left"/>
      <w:pPr>
        <w:ind w:left="3322" w:hanging="240"/>
      </w:pPr>
      <w:rPr>
        <w:rFonts w:hint="default"/>
        <w:lang w:val="en-US" w:eastAsia="en-US" w:bidi="ar-SA"/>
      </w:rPr>
    </w:lvl>
    <w:lvl w:ilvl="7">
      <w:start w:val="0"/>
      <w:numFmt w:val="bullet"/>
      <w:lvlText w:val="•"/>
      <w:lvlJc w:val="left"/>
      <w:pPr>
        <w:ind w:left="3859" w:hanging="240"/>
      </w:pPr>
      <w:rPr>
        <w:rFonts w:hint="default"/>
        <w:lang w:val="en-US" w:eastAsia="en-US" w:bidi="ar-SA"/>
      </w:rPr>
    </w:lvl>
    <w:lvl w:ilvl="8">
      <w:start w:val="0"/>
      <w:numFmt w:val="bullet"/>
      <w:lvlText w:val="•"/>
      <w:lvlJc w:val="left"/>
      <w:pPr>
        <w:ind w:left="4396" w:hanging="240"/>
      </w:pPr>
      <w:rPr>
        <w:rFonts w:hint="default"/>
        <w:lang w:val="en-US" w:eastAsia="en-US" w:bidi="ar-SA"/>
      </w:rPr>
    </w:lvl>
  </w:abstractNum>
  <w:abstractNum w:abstractNumId="16">
    <w:multiLevelType w:val="hybridMultilevel"/>
    <w:lvl w:ilvl="0">
      <w:start w:val="2"/>
      <w:numFmt w:val="decimal"/>
      <w:lvlText w:val="%1."/>
      <w:lvlJc w:val="left"/>
      <w:pPr>
        <w:ind w:left="110" w:hanging="181"/>
        <w:jc w:val="left"/>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532" w:hanging="181"/>
      </w:pPr>
      <w:rPr>
        <w:rFonts w:hint="default"/>
        <w:lang w:val="en-US" w:eastAsia="en-US" w:bidi="ar-SA"/>
      </w:rPr>
    </w:lvl>
    <w:lvl w:ilvl="2">
      <w:start w:val="0"/>
      <w:numFmt w:val="bullet"/>
      <w:lvlText w:val="•"/>
      <w:lvlJc w:val="left"/>
      <w:pPr>
        <w:ind w:left="944" w:hanging="181"/>
      </w:pPr>
      <w:rPr>
        <w:rFonts w:hint="default"/>
        <w:lang w:val="en-US" w:eastAsia="en-US" w:bidi="ar-SA"/>
      </w:rPr>
    </w:lvl>
    <w:lvl w:ilvl="3">
      <w:start w:val="0"/>
      <w:numFmt w:val="bullet"/>
      <w:lvlText w:val="•"/>
      <w:lvlJc w:val="left"/>
      <w:pPr>
        <w:ind w:left="1356" w:hanging="181"/>
      </w:pPr>
      <w:rPr>
        <w:rFonts w:hint="default"/>
        <w:lang w:val="en-US" w:eastAsia="en-US" w:bidi="ar-SA"/>
      </w:rPr>
    </w:lvl>
    <w:lvl w:ilvl="4">
      <w:start w:val="0"/>
      <w:numFmt w:val="bullet"/>
      <w:lvlText w:val="•"/>
      <w:lvlJc w:val="left"/>
      <w:pPr>
        <w:ind w:left="1768" w:hanging="181"/>
      </w:pPr>
      <w:rPr>
        <w:rFonts w:hint="default"/>
        <w:lang w:val="en-US" w:eastAsia="en-US" w:bidi="ar-SA"/>
      </w:rPr>
    </w:lvl>
    <w:lvl w:ilvl="5">
      <w:start w:val="0"/>
      <w:numFmt w:val="bullet"/>
      <w:lvlText w:val="•"/>
      <w:lvlJc w:val="left"/>
      <w:pPr>
        <w:ind w:left="2180" w:hanging="181"/>
      </w:pPr>
      <w:rPr>
        <w:rFonts w:hint="default"/>
        <w:lang w:val="en-US" w:eastAsia="en-US" w:bidi="ar-SA"/>
      </w:rPr>
    </w:lvl>
    <w:lvl w:ilvl="6">
      <w:start w:val="0"/>
      <w:numFmt w:val="bullet"/>
      <w:lvlText w:val="•"/>
      <w:lvlJc w:val="left"/>
      <w:pPr>
        <w:ind w:left="2592" w:hanging="181"/>
      </w:pPr>
      <w:rPr>
        <w:rFonts w:hint="default"/>
        <w:lang w:val="en-US" w:eastAsia="en-US" w:bidi="ar-SA"/>
      </w:rPr>
    </w:lvl>
    <w:lvl w:ilvl="7">
      <w:start w:val="0"/>
      <w:numFmt w:val="bullet"/>
      <w:lvlText w:val="•"/>
      <w:lvlJc w:val="left"/>
      <w:pPr>
        <w:ind w:left="3004" w:hanging="181"/>
      </w:pPr>
      <w:rPr>
        <w:rFonts w:hint="default"/>
        <w:lang w:val="en-US" w:eastAsia="en-US" w:bidi="ar-SA"/>
      </w:rPr>
    </w:lvl>
    <w:lvl w:ilvl="8">
      <w:start w:val="0"/>
      <w:numFmt w:val="bullet"/>
      <w:lvlText w:val="•"/>
      <w:lvlJc w:val="left"/>
      <w:pPr>
        <w:ind w:left="3416" w:hanging="181"/>
      </w:pPr>
      <w:rPr>
        <w:rFonts w:hint="default"/>
        <w:lang w:val="en-US" w:eastAsia="en-US" w:bidi="ar-SA"/>
      </w:rPr>
    </w:lvl>
  </w:abstractNum>
  <w:abstractNum w:abstractNumId="15">
    <w:multiLevelType w:val="hybridMultilevel"/>
    <w:lvl w:ilvl="0">
      <w:start w:val="1"/>
      <w:numFmt w:val="decimal"/>
      <w:lvlText w:val="%1."/>
      <w:lvlJc w:val="left"/>
      <w:pPr>
        <w:ind w:left="110"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756" w:hanging="240"/>
      </w:pPr>
      <w:rPr>
        <w:rFonts w:hint="default"/>
        <w:lang w:val="en-US" w:eastAsia="en-US" w:bidi="ar-SA"/>
      </w:rPr>
    </w:lvl>
    <w:lvl w:ilvl="2">
      <w:start w:val="0"/>
      <w:numFmt w:val="bullet"/>
      <w:lvlText w:val="•"/>
      <w:lvlJc w:val="left"/>
      <w:pPr>
        <w:ind w:left="1393" w:hanging="240"/>
      </w:pPr>
      <w:rPr>
        <w:rFonts w:hint="default"/>
        <w:lang w:val="en-US" w:eastAsia="en-US" w:bidi="ar-SA"/>
      </w:rPr>
    </w:lvl>
    <w:lvl w:ilvl="3">
      <w:start w:val="0"/>
      <w:numFmt w:val="bullet"/>
      <w:lvlText w:val="•"/>
      <w:lvlJc w:val="left"/>
      <w:pPr>
        <w:ind w:left="2030" w:hanging="240"/>
      </w:pPr>
      <w:rPr>
        <w:rFonts w:hint="default"/>
        <w:lang w:val="en-US" w:eastAsia="en-US" w:bidi="ar-SA"/>
      </w:rPr>
    </w:lvl>
    <w:lvl w:ilvl="4">
      <w:start w:val="0"/>
      <w:numFmt w:val="bullet"/>
      <w:lvlText w:val="•"/>
      <w:lvlJc w:val="left"/>
      <w:pPr>
        <w:ind w:left="2667" w:hanging="240"/>
      </w:pPr>
      <w:rPr>
        <w:rFonts w:hint="default"/>
        <w:lang w:val="en-US" w:eastAsia="en-US" w:bidi="ar-SA"/>
      </w:rPr>
    </w:lvl>
    <w:lvl w:ilvl="5">
      <w:start w:val="0"/>
      <w:numFmt w:val="bullet"/>
      <w:lvlText w:val="•"/>
      <w:lvlJc w:val="left"/>
      <w:pPr>
        <w:ind w:left="3304" w:hanging="240"/>
      </w:pPr>
      <w:rPr>
        <w:rFonts w:hint="default"/>
        <w:lang w:val="en-US" w:eastAsia="en-US" w:bidi="ar-SA"/>
      </w:rPr>
    </w:lvl>
    <w:lvl w:ilvl="6">
      <w:start w:val="0"/>
      <w:numFmt w:val="bullet"/>
      <w:lvlText w:val="•"/>
      <w:lvlJc w:val="left"/>
      <w:pPr>
        <w:ind w:left="3940" w:hanging="240"/>
      </w:pPr>
      <w:rPr>
        <w:rFonts w:hint="default"/>
        <w:lang w:val="en-US" w:eastAsia="en-US" w:bidi="ar-SA"/>
      </w:rPr>
    </w:lvl>
    <w:lvl w:ilvl="7">
      <w:start w:val="0"/>
      <w:numFmt w:val="bullet"/>
      <w:lvlText w:val="•"/>
      <w:lvlJc w:val="left"/>
      <w:pPr>
        <w:ind w:left="4577" w:hanging="240"/>
      </w:pPr>
      <w:rPr>
        <w:rFonts w:hint="default"/>
        <w:lang w:val="en-US" w:eastAsia="en-US" w:bidi="ar-SA"/>
      </w:rPr>
    </w:lvl>
    <w:lvl w:ilvl="8">
      <w:start w:val="0"/>
      <w:numFmt w:val="bullet"/>
      <w:lvlText w:val="•"/>
      <w:lvlJc w:val="left"/>
      <w:pPr>
        <w:ind w:left="5214" w:hanging="240"/>
      </w:pPr>
      <w:rPr>
        <w:rFonts w:hint="default"/>
        <w:lang w:val="en-US" w:eastAsia="en-US" w:bidi="ar-SA"/>
      </w:rPr>
    </w:lvl>
  </w:abstractNum>
  <w:abstractNum w:abstractNumId="14">
    <w:multiLevelType w:val="hybridMultilevel"/>
    <w:lvl w:ilvl="0">
      <w:start w:val="1"/>
      <w:numFmt w:val="decimal"/>
      <w:lvlText w:val="%1."/>
      <w:lvlJc w:val="left"/>
      <w:pPr>
        <w:ind w:left="107"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514" w:hanging="240"/>
      </w:pPr>
      <w:rPr>
        <w:rFonts w:hint="default"/>
        <w:lang w:val="en-US" w:eastAsia="en-US" w:bidi="ar-SA"/>
      </w:rPr>
    </w:lvl>
    <w:lvl w:ilvl="2">
      <w:start w:val="0"/>
      <w:numFmt w:val="bullet"/>
      <w:lvlText w:val="•"/>
      <w:lvlJc w:val="left"/>
      <w:pPr>
        <w:ind w:left="928" w:hanging="240"/>
      </w:pPr>
      <w:rPr>
        <w:rFonts w:hint="default"/>
        <w:lang w:val="en-US" w:eastAsia="en-US" w:bidi="ar-SA"/>
      </w:rPr>
    </w:lvl>
    <w:lvl w:ilvl="3">
      <w:start w:val="0"/>
      <w:numFmt w:val="bullet"/>
      <w:lvlText w:val="•"/>
      <w:lvlJc w:val="left"/>
      <w:pPr>
        <w:ind w:left="1342" w:hanging="240"/>
      </w:pPr>
      <w:rPr>
        <w:rFonts w:hint="default"/>
        <w:lang w:val="en-US" w:eastAsia="en-US" w:bidi="ar-SA"/>
      </w:rPr>
    </w:lvl>
    <w:lvl w:ilvl="4">
      <w:start w:val="0"/>
      <w:numFmt w:val="bullet"/>
      <w:lvlText w:val="•"/>
      <w:lvlJc w:val="left"/>
      <w:pPr>
        <w:ind w:left="1756" w:hanging="240"/>
      </w:pPr>
      <w:rPr>
        <w:rFonts w:hint="default"/>
        <w:lang w:val="en-US" w:eastAsia="en-US" w:bidi="ar-SA"/>
      </w:rPr>
    </w:lvl>
    <w:lvl w:ilvl="5">
      <w:start w:val="0"/>
      <w:numFmt w:val="bullet"/>
      <w:lvlText w:val="•"/>
      <w:lvlJc w:val="left"/>
      <w:pPr>
        <w:ind w:left="2170" w:hanging="240"/>
      </w:pPr>
      <w:rPr>
        <w:rFonts w:hint="default"/>
        <w:lang w:val="en-US" w:eastAsia="en-US" w:bidi="ar-SA"/>
      </w:rPr>
    </w:lvl>
    <w:lvl w:ilvl="6">
      <w:start w:val="0"/>
      <w:numFmt w:val="bullet"/>
      <w:lvlText w:val="•"/>
      <w:lvlJc w:val="left"/>
      <w:pPr>
        <w:ind w:left="2584" w:hanging="240"/>
      </w:pPr>
      <w:rPr>
        <w:rFonts w:hint="default"/>
        <w:lang w:val="en-US" w:eastAsia="en-US" w:bidi="ar-SA"/>
      </w:rPr>
    </w:lvl>
    <w:lvl w:ilvl="7">
      <w:start w:val="0"/>
      <w:numFmt w:val="bullet"/>
      <w:lvlText w:val="•"/>
      <w:lvlJc w:val="left"/>
      <w:pPr>
        <w:ind w:left="2998" w:hanging="240"/>
      </w:pPr>
      <w:rPr>
        <w:rFonts w:hint="default"/>
        <w:lang w:val="en-US" w:eastAsia="en-US" w:bidi="ar-SA"/>
      </w:rPr>
    </w:lvl>
    <w:lvl w:ilvl="8">
      <w:start w:val="0"/>
      <w:numFmt w:val="bullet"/>
      <w:lvlText w:val="•"/>
      <w:lvlJc w:val="left"/>
      <w:pPr>
        <w:ind w:left="3412" w:hanging="240"/>
      </w:pPr>
      <w:rPr>
        <w:rFonts w:hint="default"/>
        <w:lang w:val="en-US" w:eastAsia="en-US" w:bidi="ar-SA"/>
      </w:rPr>
    </w:lvl>
  </w:abstractNum>
  <w:abstractNum w:abstractNumId="13">
    <w:multiLevelType w:val="hybridMultilevel"/>
    <w:lvl w:ilvl="0">
      <w:start w:val="7"/>
      <w:numFmt w:val="decimal"/>
      <w:lvlText w:val="%1."/>
      <w:lvlJc w:val="left"/>
      <w:pPr>
        <w:ind w:left="110" w:hanging="226"/>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915" w:hanging="226"/>
      </w:pPr>
      <w:rPr>
        <w:rFonts w:hint="default"/>
        <w:lang w:val="en-US" w:eastAsia="en-US" w:bidi="ar-SA"/>
      </w:rPr>
    </w:lvl>
    <w:lvl w:ilvl="2">
      <w:start w:val="0"/>
      <w:numFmt w:val="bullet"/>
      <w:lvlText w:val="•"/>
      <w:lvlJc w:val="left"/>
      <w:pPr>
        <w:ind w:left="1710" w:hanging="226"/>
      </w:pPr>
      <w:rPr>
        <w:rFonts w:hint="default"/>
        <w:lang w:val="en-US" w:eastAsia="en-US" w:bidi="ar-SA"/>
      </w:rPr>
    </w:lvl>
    <w:lvl w:ilvl="3">
      <w:start w:val="0"/>
      <w:numFmt w:val="bullet"/>
      <w:lvlText w:val="•"/>
      <w:lvlJc w:val="left"/>
      <w:pPr>
        <w:ind w:left="2505" w:hanging="226"/>
      </w:pPr>
      <w:rPr>
        <w:rFonts w:hint="default"/>
        <w:lang w:val="en-US" w:eastAsia="en-US" w:bidi="ar-SA"/>
      </w:rPr>
    </w:lvl>
    <w:lvl w:ilvl="4">
      <w:start w:val="0"/>
      <w:numFmt w:val="bullet"/>
      <w:lvlText w:val="•"/>
      <w:lvlJc w:val="left"/>
      <w:pPr>
        <w:ind w:left="3300" w:hanging="226"/>
      </w:pPr>
      <w:rPr>
        <w:rFonts w:hint="default"/>
        <w:lang w:val="en-US" w:eastAsia="en-US" w:bidi="ar-SA"/>
      </w:rPr>
    </w:lvl>
    <w:lvl w:ilvl="5">
      <w:start w:val="0"/>
      <w:numFmt w:val="bullet"/>
      <w:lvlText w:val="•"/>
      <w:lvlJc w:val="left"/>
      <w:pPr>
        <w:ind w:left="4096" w:hanging="226"/>
      </w:pPr>
      <w:rPr>
        <w:rFonts w:hint="default"/>
        <w:lang w:val="en-US" w:eastAsia="en-US" w:bidi="ar-SA"/>
      </w:rPr>
    </w:lvl>
    <w:lvl w:ilvl="6">
      <w:start w:val="0"/>
      <w:numFmt w:val="bullet"/>
      <w:lvlText w:val="•"/>
      <w:lvlJc w:val="left"/>
      <w:pPr>
        <w:ind w:left="4891" w:hanging="226"/>
      </w:pPr>
      <w:rPr>
        <w:rFonts w:hint="default"/>
        <w:lang w:val="en-US" w:eastAsia="en-US" w:bidi="ar-SA"/>
      </w:rPr>
    </w:lvl>
    <w:lvl w:ilvl="7">
      <w:start w:val="0"/>
      <w:numFmt w:val="bullet"/>
      <w:lvlText w:val="•"/>
      <w:lvlJc w:val="left"/>
      <w:pPr>
        <w:ind w:left="5686" w:hanging="226"/>
      </w:pPr>
      <w:rPr>
        <w:rFonts w:hint="default"/>
        <w:lang w:val="en-US" w:eastAsia="en-US" w:bidi="ar-SA"/>
      </w:rPr>
    </w:lvl>
    <w:lvl w:ilvl="8">
      <w:start w:val="0"/>
      <w:numFmt w:val="bullet"/>
      <w:lvlText w:val="•"/>
      <w:lvlJc w:val="left"/>
      <w:pPr>
        <w:ind w:left="6481" w:hanging="226"/>
      </w:pPr>
      <w:rPr>
        <w:rFonts w:hint="default"/>
        <w:lang w:val="en-US" w:eastAsia="en-US" w:bidi="ar-SA"/>
      </w:rPr>
    </w:lvl>
  </w:abstractNum>
  <w:abstractNum w:abstractNumId="12">
    <w:multiLevelType w:val="hybridMultilevel"/>
    <w:lvl w:ilvl="0">
      <w:start w:val="1"/>
      <w:numFmt w:val="decimal"/>
      <w:lvlText w:val="%1."/>
      <w:lvlJc w:val="left"/>
      <w:pPr>
        <w:ind w:left="110" w:hanging="24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915" w:hanging="240"/>
      </w:pPr>
      <w:rPr>
        <w:rFonts w:hint="default"/>
        <w:lang w:val="en-US" w:eastAsia="en-US" w:bidi="ar-SA"/>
      </w:rPr>
    </w:lvl>
    <w:lvl w:ilvl="2">
      <w:start w:val="0"/>
      <w:numFmt w:val="bullet"/>
      <w:lvlText w:val="•"/>
      <w:lvlJc w:val="left"/>
      <w:pPr>
        <w:ind w:left="1710" w:hanging="240"/>
      </w:pPr>
      <w:rPr>
        <w:rFonts w:hint="default"/>
        <w:lang w:val="en-US" w:eastAsia="en-US" w:bidi="ar-SA"/>
      </w:rPr>
    </w:lvl>
    <w:lvl w:ilvl="3">
      <w:start w:val="0"/>
      <w:numFmt w:val="bullet"/>
      <w:lvlText w:val="•"/>
      <w:lvlJc w:val="left"/>
      <w:pPr>
        <w:ind w:left="2505" w:hanging="240"/>
      </w:pPr>
      <w:rPr>
        <w:rFonts w:hint="default"/>
        <w:lang w:val="en-US" w:eastAsia="en-US" w:bidi="ar-SA"/>
      </w:rPr>
    </w:lvl>
    <w:lvl w:ilvl="4">
      <w:start w:val="0"/>
      <w:numFmt w:val="bullet"/>
      <w:lvlText w:val="•"/>
      <w:lvlJc w:val="left"/>
      <w:pPr>
        <w:ind w:left="3300" w:hanging="240"/>
      </w:pPr>
      <w:rPr>
        <w:rFonts w:hint="default"/>
        <w:lang w:val="en-US" w:eastAsia="en-US" w:bidi="ar-SA"/>
      </w:rPr>
    </w:lvl>
    <w:lvl w:ilvl="5">
      <w:start w:val="0"/>
      <w:numFmt w:val="bullet"/>
      <w:lvlText w:val="•"/>
      <w:lvlJc w:val="left"/>
      <w:pPr>
        <w:ind w:left="4096" w:hanging="240"/>
      </w:pPr>
      <w:rPr>
        <w:rFonts w:hint="default"/>
        <w:lang w:val="en-US" w:eastAsia="en-US" w:bidi="ar-SA"/>
      </w:rPr>
    </w:lvl>
    <w:lvl w:ilvl="6">
      <w:start w:val="0"/>
      <w:numFmt w:val="bullet"/>
      <w:lvlText w:val="•"/>
      <w:lvlJc w:val="left"/>
      <w:pPr>
        <w:ind w:left="4891" w:hanging="240"/>
      </w:pPr>
      <w:rPr>
        <w:rFonts w:hint="default"/>
        <w:lang w:val="en-US" w:eastAsia="en-US" w:bidi="ar-SA"/>
      </w:rPr>
    </w:lvl>
    <w:lvl w:ilvl="7">
      <w:start w:val="0"/>
      <w:numFmt w:val="bullet"/>
      <w:lvlText w:val="•"/>
      <w:lvlJc w:val="left"/>
      <w:pPr>
        <w:ind w:left="5686" w:hanging="240"/>
      </w:pPr>
      <w:rPr>
        <w:rFonts w:hint="default"/>
        <w:lang w:val="en-US" w:eastAsia="en-US" w:bidi="ar-SA"/>
      </w:rPr>
    </w:lvl>
    <w:lvl w:ilvl="8">
      <w:start w:val="0"/>
      <w:numFmt w:val="bullet"/>
      <w:lvlText w:val="•"/>
      <w:lvlJc w:val="left"/>
      <w:pPr>
        <w:ind w:left="6481" w:hanging="240"/>
      </w:pPr>
      <w:rPr>
        <w:rFonts w:hint="default"/>
        <w:lang w:val="en-US" w:eastAsia="en-US" w:bidi="ar-SA"/>
      </w:rPr>
    </w:lvl>
  </w:abstractNum>
  <w:abstractNum w:abstractNumId="11">
    <w:multiLevelType w:val="hybridMultilevel"/>
    <w:lvl w:ilvl="0">
      <w:start w:val="1"/>
      <w:numFmt w:val="decimal"/>
      <w:lvlText w:val="(%1)"/>
      <w:lvlJc w:val="left"/>
      <w:pPr>
        <w:ind w:left="1" w:hanging="39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379" w:hanging="399"/>
      </w:pPr>
      <w:rPr>
        <w:rFonts w:hint="default"/>
        <w:lang w:val="en-US" w:eastAsia="en-US" w:bidi="ar-SA"/>
      </w:rPr>
    </w:lvl>
    <w:lvl w:ilvl="2">
      <w:start w:val="0"/>
      <w:numFmt w:val="bullet"/>
      <w:lvlText w:val="•"/>
      <w:lvlJc w:val="left"/>
      <w:pPr>
        <w:ind w:left="758" w:hanging="399"/>
      </w:pPr>
      <w:rPr>
        <w:rFonts w:hint="default"/>
        <w:lang w:val="en-US" w:eastAsia="en-US" w:bidi="ar-SA"/>
      </w:rPr>
    </w:lvl>
    <w:lvl w:ilvl="3">
      <w:start w:val="0"/>
      <w:numFmt w:val="bullet"/>
      <w:lvlText w:val="•"/>
      <w:lvlJc w:val="left"/>
      <w:pPr>
        <w:ind w:left="1137" w:hanging="399"/>
      </w:pPr>
      <w:rPr>
        <w:rFonts w:hint="default"/>
        <w:lang w:val="en-US" w:eastAsia="en-US" w:bidi="ar-SA"/>
      </w:rPr>
    </w:lvl>
    <w:lvl w:ilvl="4">
      <w:start w:val="0"/>
      <w:numFmt w:val="bullet"/>
      <w:lvlText w:val="•"/>
      <w:lvlJc w:val="left"/>
      <w:pPr>
        <w:ind w:left="1516" w:hanging="399"/>
      </w:pPr>
      <w:rPr>
        <w:rFonts w:hint="default"/>
        <w:lang w:val="en-US" w:eastAsia="en-US" w:bidi="ar-SA"/>
      </w:rPr>
    </w:lvl>
    <w:lvl w:ilvl="5">
      <w:start w:val="0"/>
      <w:numFmt w:val="bullet"/>
      <w:lvlText w:val="•"/>
      <w:lvlJc w:val="left"/>
      <w:pPr>
        <w:ind w:left="1895" w:hanging="399"/>
      </w:pPr>
      <w:rPr>
        <w:rFonts w:hint="default"/>
        <w:lang w:val="en-US" w:eastAsia="en-US" w:bidi="ar-SA"/>
      </w:rPr>
    </w:lvl>
    <w:lvl w:ilvl="6">
      <w:start w:val="0"/>
      <w:numFmt w:val="bullet"/>
      <w:lvlText w:val="•"/>
      <w:lvlJc w:val="left"/>
      <w:pPr>
        <w:ind w:left="2274" w:hanging="399"/>
      </w:pPr>
      <w:rPr>
        <w:rFonts w:hint="default"/>
        <w:lang w:val="en-US" w:eastAsia="en-US" w:bidi="ar-SA"/>
      </w:rPr>
    </w:lvl>
    <w:lvl w:ilvl="7">
      <w:start w:val="0"/>
      <w:numFmt w:val="bullet"/>
      <w:lvlText w:val="•"/>
      <w:lvlJc w:val="left"/>
      <w:pPr>
        <w:ind w:left="2653" w:hanging="399"/>
      </w:pPr>
      <w:rPr>
        <w:rFonts w:hint="default"/>
        <w:lang w:val="en-US" w:eastAsia="en-US" w:bidi="ar-SA"/>
      </w:rPr>
    </w:lvl>
    <w:lvl w:ilvl="8">
      <w:start w:val="0"/>
      <w:numFmt w:val="bullet"/>
      <w:lvlText w:val="•"/>
      <w:lvlJc w:val="left"/>
      <w:pPr>
        <w:ind w:left="3032" w:hanging="399"/>
      </w:pPr>
      <w:rPr>
        <w:rFonts w:hint="default"/>
        <w:lang w:val="en-US" w:eastAsia="en-US" w:bidi="ar-SA"/>
      </w:rPr>
    </w:lvl>
  </w:abstractNum>
  <w:abstractNum w:abstractNumId="10">
    <w:multiLevelType w:val="hybridMultilevel"/>
    <w:lvl w:ilvl="0">
      <w:start w:val="1"/>
      <w:numFmt w:val="lowerLetter"/>
      <w:lvlText w:val="%1."/>
      <w:lvlJc w:val="left"/>
      <w:pPr>
        <w:ind w:left="248" w:hanging="2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919" w:hanging="224"/>
      </w:pPr>
      <w:rPr>
        <w:rFonts w:hint="default"/>
        <w:lang w:val="en-US" w:eastAsia="en-US" w:bidi="ar-SA"/>
      </w:rPr>
    </w:lvl>
    <w:lvl w:ilvl="2">
      <w:start w:val="0"/>
      <w:numFmt w:val="bullet"/>
      <w:lvlText w:val="•"/>
      <w:lvlJc w:val="left"/>
      <w:pPr>
        <w:ind w:left="1598" w:hanging="224"/>
      </w:pPr>
      <w:rPr>
        <w:rFonts w:hint="default"/>
        <w:lang w:val="en-US" w:eastAsia="en-US" w:bidi="ar-SA"/>
      </w:rPr>
    </w:lvl>
    <w:lvl w:ilvl="3">
      <w:start w:val="0"/>
      <w:numFmt w:val="bullet"/>
      <w:lvlText w:val="•"/>
      <w:lvlJc w:val="left"/>
      <w:pPr>
        <w:ind w:left="2277" w:hanging="224"/>
      </w:pPr>
      <w:rPr>
        <w:rFonts w:hint="default"/>
        <w:lang w:val="en-US" w:eastAsia="en-US" w:bidi="ar-SA"/>
      </w:rPr>
    </w:lvl>
    <w:lvl w:ilvl="4">
      <w:start w:val="0"/>
      <w:numFmt w:val="bullet"/>
      <w:lvlText w:val="•"/>
      <w:lvlJc w:val="left"/>
      <w:pPr>
        <w:ind w:left="2956" w:hanging="224"/>
      </w:pPr>
      <w:rPr>
        <w:rFonts w:hint="default"/>
        <w:lang w:val="en-US" w:eastAsia="en-US" w:bidi="ar-SA"/>
      </w:rPr>
    </w:lvl>
    <w:lvl w:ilvl="5">
      <w:start w:val="0"/>
      <w:numFmt w:val="bullet"/>
      <w:lvlText w:val="•"/>
      <w:lvlJc w:val="left"/>
      <w:pPr>
        <w:ind w:left="3635" w:hanging="224"/>
      </w:pPr>
      <w:rPr>
        <w:rFonts w:hint="default"/>
        <w:lang w:val="en-US" w:eastAsia="en-US" w:bidi="ar-SA"/>
      </w:rPr>
    </w:lvl>
    <w:lvl w:ilvl="6">
      <w:start w:val="0"/>
      <w:numFmt w:val="bullet"/>
      <w:lvlText w:val="•"/>
      <w:lvlJc w:val="left"/>
      <w:pPr>
        <w:ind w:left="4314" w:hanging="224"/>
      </w:pPr>
      <w:rPr>
        <w:rFonts w:hint="default"/>
        <w:lang w:val="en-US" w:eastAsia="en-US" w:bidi="ar-SA"/>
      </w:rPr>
    </w:lvl>
    <w:lvl w:ilvl="7">
      <w:start w:val="0"/>
      <w:numFmt w:val="bullet"/>
      <w:lvlText w:val="•"/>
      <w:lvlJc w:val="left"/>
      <w:pPr>
        <w:ind w:left="4993" w:hanging="224"/>
      </w:pPr>
      <w:rPr>
        <w:rFonts w:hint="default"/>
        <w:lang w:val="en-US" w:eastAsia="en-US" w:bidi="ar-SA"/>
      </w:rPr>
    </w:lvl>
    <w:lvl w:ilvl="8">
      <w:start w:val="0"/>
      <w:numFmt w:val="bullet"/>
      <w:lvlText w:val="•"/>
      <w:lvlJc w:val="left"/>
      <w:pPr>
        <w:ind w:left="5672" w:hanging="224"/>
      </w:pPr>
      <w:rPr>
        <w:rFonts w:hint="default"/>
        <w:lang w:val="en-US" w:eastAsia="en-US" w:bidi="ar-SA"/>
      </w:rPr>
    </w:lvl>
  </w:abstractNum>
  <w:abstractNum w:abstractNumId="9">
    <w:multiLevelType w:val="hybridMultilevel"/>
    <w:lvl w:ilvl="0">
      <w:start w:val="1"/>
      <w:numFmt w:val="lowerLetter"/>
      <w:lvlText w:val="%1."/>
      <w:lvlJc w:val="left"/>
      <w:pPr>
        <w:ind w:left="25" w:hanging="26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721" w:hanging="269"/>
      </w:pPr>
      <w:rPr>
        <w:rFonts w:hint="default"/>
        <w:lang w:val="en-US" w:eastAsia="en-US" w:bidi="ar-SA"/>
      </w:rPr>
    </w:lvl>
    <w:lvl w:ilvl="2">
      <w:start w:val="0"/>
      <w:numFmt w:val="bullet"/>
      <w:lvlText w:val="•"/>
      <w:lvlJc w:val="left"/>
      <w:pPr>
        <w:ind w:left="1422" w:hanging="269"/>
      </w:pPr>
      <w:rPr>
        <w:rFonts w:hint="default"/>
        <w:lang w:val="en-US" w:eastAsia="en-US" w:bidi="ar-SA"/>
      </w:rPr>
    </w:lvl>
    <w:lvl w:ilvl="3">
      <w:start w:val="0"/>
      <w:numFmt w:val="bullet"/>
      <w:lvlText w:val="•"/>
      <w:lvlJc w:val="left"/>
      <w:pPr>
        <w:ind w:left="2123" w:hanging="269"/>
      </w:pPr>
      <w:rPr>
        <w:rFonts w:hint="default"/>
        <w:lang w:val="en-US" w:eastAsia="en-US" w:bidi="ar-SA"/>
      </w:rPr>
    </w:lvl>
    <w:lvl w:ilvl="4">
      <w:start w:val="0"/>
      <w:numFmt w:val="bullet"/>
      <w:lvlText w:val="•"/>
      <w:lvlJc w:val="left"/>
      <w:pPr>
        <w:ind w:left="2824" w:hanging="269"/>
      </w:pPr>
      <w:rPr>
        <w:rFonts w:hint="default"/>
        <w:lang w:val="en-US" w:eastAsia="en-US" w:bidi="ar-SA"/>
      </w:rPr>
    </w:lvl>
    <w:lvl w:ilvl="5">
      <w:start w:val="0"/>
      <w:numFmt w:val="bullet"/>
      <w:lvlText w:val="•"/>
      <w:lvlJc w:val="left"/>
      <w:pPr>
        <w:ind w:left="3525" w:hanging="269"/>
      </w:pPr>
      <w:rPr>
        <w:rFonts w:hint="default"/>
        <w:lang w:val="en-US" w:eastAsia="en-US" w:bidi="ar-SA"/>
      </w:rPr>
    </w:lvl>
    <w:lvl w:ilvl="6">
      <w:start w:val="0"/>
      <w:numFmt w:val="bullet"/>
      <w:lvlText w:val="•"/>
      <w:lvlJc w:val="left"/>
      <w:pPr>
        <w:ind w:left="4226" w:hanging="269"/>
      </w:pPr>
      <w:rPr>
        <w:rFonts w:hint="default"/>
        <w:lang w:val="en-US" w:eastAsia="en-US" w:bidi="ar-SA"/>
      </w:rPr>
    </w:lvl>
    <w:lvl w:ilvl="7">
      <w:start w:val="0"/>
      <w:numFmt w:val="bullet"/>
      <w:lvlText w:val="•"/>
      <w:lvlJc w:val="left"/>
      <w:pPr>
        <w:ind w:left="4927" w:hanging="269"/>
      </w:pPr>
      <w:rPr>
        <w:rFonts w:hint="default"/>
        <w:lang w:val="en-US" w:eastAsia="en-US" w:bidi="ar-SA"/>
      </w:rPr>
    </w:lvl>
    <w:lvl w:ilvl="8">
      <w:start w:val="0"/>
      <w:numFmt w:val="bullet"/>
      <w:lvlText w:val="•"/>
      <w:lvlJc w:val="left"/>
      <w:pPr>
        <w:ind w:left="5628" w:hanging="269"/>
      </w:pPr>
      <w:rPr>
        <w:rFonts w:hint="default"/>
        <w:lang w:val="en-US" w:eastAsia="en-US" w:bidi="ar-SA"/>
      </w:rPr>
    </w:lvl>
  </w:abstractNum>
  <w:abstractNum w:abstractNumId="8">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986" w:hanging="420"/>
      </w:pPr>
      <w:rPr>
        <w:rFonts w:hint="default"/>
        <w:lang w:val="en-US" w:eastAsia="en-US" w:bidi="ar-SA"/>
      </w:rPr>
    </w:lvl>
    <w:lvl w:ilvl="2">
      <w:start w:val="0"/>
      <w:numFmt w:val="bullet"/>
      <w:lvlText w:val="•"/>
      <w:lvlJc w:val="left"/>
      <w:pPr>
        <w:ind w:left="1452" w:hanging="420"/>
      </w:pPr>
      <w:rPr>
        <w:rFonts w:hint="default"/>
        <w:lang w:val="en-US" w:eastAsia="en-US" w:bidi="ar-SA"/>
      </w:rPr>
    </w:lvl>
    <w:lvl w:ilvl="3">
      <w:start w:val="0"/>
      <w:numFmt w:val="bullet"/>
      <w:lvlText w:val="•"/>
      <w:lvlJc w:val="left"/>
      <w:pPr>
        <w:ind w:left="1918" w:hanging="420"/>
      </w:pPr>
      <w:rPr>
        <w:rFonts w:hint="default"/>
        <w:lang w:val="en-US" w:eastAsia="en-US" w:bidi="ar-SA"/>
      </w:rPr>
    </w:lvl>
    <w:lvl w:ilvl="4">
      <w:start w:val="0"/>
      <w:numFmt w:val="bullet"/>
      <w:lvlText w:val="•"/>
      <w:lvlJc w:val="left"/>
      <w:pPr>
        <w:ind w:left="2384" w:hanging="420"/>
      </w:pPr>
      <w:rPr>
        <w:rFonts w:hint="default"/>
        <w:lang w:val="en-US" w:eastAsia="en-US" w:bidi="ar-SA"/>
      </w:rPr>
    </w:lvl>
    <w:lvl w:ilvl="5">
      <w:start w:val="0"/>
      <w:numFmt w:val="bullet"/>
      <w:lvlText w:val="•"/>
      <w:lvlJc w:val="left"/>
      <w:pPr>
        <w:ind w:left="2851" w:hanging="420"/>
      </w:pPr>
      <w:rPr>
        <w:rFonts w:hint="default"/>
        <w:lang w:val="en-US" w:eastAsia="en-US" w:bidi="ar-SA"/>
      </w:rPr>
    </w:lvl>
    <w:lvl w:ilvl="6">
      <w:start w:val="0"/>
      <w:numFmt w:val="bullet"/>
      <w:lvlText w:val="•"/>
      <w:lvlJc w:val="left"/>
      <w:pPr>
        <w:ind w:left="3317" w:hanging="420"/>
      </w:pPr>
      <w:rPr>
        <w:rFonts w:hint="default"/>
        <w:lang w:val="en-US" w:eastAsia="en-US" w:bidi="ar-SA"/>
      </w:rPr>
    </w:lvl>
    <w:lvl w:ilvl="7">
      <w:start w:val="0"/>
      <w:numFmt w:val="bullet"/>
      <w:lvlText w:val="•"/>
      <w:lvlJc w:val="left"/>
      <w:pPr>
        <w:ind w:left="3783" w:hanging="420"/>
      </w:pPr>
      <w:rPr>
        <w:rFonts w:hint="default"/>
        <w:lang w:val="en-US" w:eastAsia="en-US" w:bidi="ar-SA"/>
      </w:rPr>
    </w:lvl>
    <w:lvl w:ilvl="8">
      <w:start w:val="0"/>
      <w:numFmt w:val="bullet"/>
      <w:lvlText w:val="•"/>
      <w:lvlJc w:val="left"/>
      <w:pPr>
        <w:ind w:left="4249" w:hanging="420"/>
      </w:pPr>
      <w:rPr>
        <w:rFonts w:hint="default"/>
        <w:lang w:val="en-US" w:eastAsia="en-US" w:bidi="ar-SA"/>
      </w:rPr>
    </w:lvl>
  </w:abstractNum>
  <w:abstractNum w:abstractNumId="7">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986" w:hanging="420"/>
      </w:pPr>
      <w:rPr>
        <w:rFonts w:hint="default"/>
        <w:lang w:val="en-US" w:eastAsia="en-US" w:bidi="ar-SA"/>
      </w:rPr>
    </w:lvl>
    <w:lvl w:ilvl="2">
      <w:start w:val="0"/>
      <w:numFmt w:val="bullet"/>
      <w:lvlText w:val="•"/>
      <w:lvlJc w:val="left"/>
      <w:pPr>
        <w:ind w:left="1452" w:hanging="420"/>
      </w:pPr>
      <w:rPr>
        <w:rFonts w:hint="default"/>
        <w:lang w:val="en-US" w:eastAsia="en-US" w:bidi="ar-SA"/>
      </w:rPr>
    </w:lvl>
    <w:lvl w:ilvl="3">
      <w:start w:val="0"/>
      <w:numFmt w:val="bullet"/>
      <w:lvlText w:val="•"/>
      <w:lvlJc w:val="left"/>
      <w:pPr>
        <w:ind w:left="1918" w:hanging="420"/>
      </w:pPr>
      <w:rPr>
        <w:rFonts w:hint="default"/>
        <w:lang w:val="en-US" w:eastAsia="en-US" w:bidi="ar-SA"/>
      </w:rPr>
    </w:lvl>
    <w:lvl w:ilvl="4">
      <w:start w:val="0"/>
      <w:numFmt w:val="bullet"/>
      <w:lvlText w:val="•"/>
      <w:lvlJc w:val="left"/>
      <w:pPr>
        <w:ind w:left="2384" w:hanging="420"/>
      </w:pPr>
      <w:rPr>
        <w:rFonts w:hint="default"/>
        <w:lang w:val="en-US" w:eastAsia="en-US" w:bidi="ar-SA"/>
      </w:rPr>
    </w:lvl>
    <w:lvl w:ilvl="5">
      <w:start w:val="0"/>
      <w:numFmt w:val="bullet"/>
      <w:lvlText w:val="•"/>
      <w:lvlJc w:val="left"/>
      <w:pPr>
        <w:ind w:left="2851" w:hanging="420"/>
      </w:pPr>
      <w:rPr>
        <w:rFonts w:hint="default"/>
        <w:lang w:val="en-US" w:eastAsia="en-US" w:bidi="ar-SA"/>
      </w:rPr>
    </w:lvl>
    <w:lvl w:ilvl="6">
      <w:start w:val="0"/>
      <w:numFmt w:val="bullet"/>
      <w:lvlText w:val="•"/>
      <w:lvlJc w:val="left"/>
      <w:pPr>
        <w:ind w:left="3317" w:hanging="420"/>
      </w:pPr>
      <w:rPr>
        <w:rFonts w:hint="default"/>
        <w:lang w:val="en-US" w:eastAsia="en-US" w:bidi="ar-SA"/>
      </w:rPr>
    </w:lvl>
    <w:lvl w:ilvl="7">
      <w:start w:val="0"/>
      <w:numFmt w:val="bullet"/>
      <w:lvlText w:val="•"/>
      <w:lvlJc w:val="left"/>
      <w:pPr>
        <w:ind w:left="3783" w:hanging="420"/>
      </w:pPr>
      <w:rPr>
        <w:rFonts w:hint="default"/>
        <w:lang w:val="en-US" w:eastAsia="en-US" w:bidi="ar-SA"/>
      </w:rPr>
    </w:lvl>
    <w:lvl w:ilvl="8">
      <w:start w:val="0"/>
      <w:numFmt w:val="bullet"/>
      <w:lvlText w:val="•"/>
      <w:lvlJc w:val="left"/>
      <w:pPr>
        <w:ind w:left="4249" w:hanging="420"/>
      </w:pPr>
      <w:rPr>
        <w:rFonts w:hint="default"/>
        <w:lang w:val="en-US" w:eastAsia="en-US" w:bidi="ar-SA"/>
      </w:rPr>
    </w:lvl>
  </w:abstractNum>
  <w:abstractNum w:abstractNumId="6">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986" w:hanging="420"/>
      </w:pPr>
      <w:rPr>
        <w:rFonts w:hint="default"/>
        <w:lang w:val="en-US" w:eastAsia="en-US" w:bidi="ar-SA"/>
      </w:rPr>
    </w:lvl>
    <w:lvl w:ilvl="2">
      <w:start w:val="0"/>
      <w:numFmt w:val="bullet"/>
      <w:lvlText w:val="•"/>
      <w:lvlJc w:val="left"/>
      <w:pPr>
        <w:ind w:left="1452" w:hanging="420"/>
      </w:pPr>
      <w:rPr>
        <w:rFonts w:hint="default"/>
        <w:lang w:val="en-US" w:eastAsia="en-US" w:bidi="ar-SA"/>
      </w:rPr>
    </w:lvl>
    <w:lvl w:ilvl="3">
      <w:start w:val="0"/>
      <w:numFmt w:val="bullet"/>
      <w:lvlText w:val="•"/>
      <w:lvlJc w:val="left"/>
      <w:pPr>
        <w:ind w:left="1918" w:hanging="420"/>
      </w:pPr>
      <w:rPr>
        <w:rFonts w:hint="default"/>
        <w:lang w:val="en-US" w:eastAsia="en-US" w:bidi="ar-SA"/>
      </w:rPr>
    </w:lvl>
    <w:lvl w:ilvl="4">
      <w:start w:val="0"/>
      <w:numFmt w:val="bullet"/>
      <w:lvlText w:val="•"/>
      <w:lvlJc w:val="left"/>
      <w:pPr>
        <w:ind w:left="2384" w:hanging="420"/>
      </w:pPr>
      <w:rPr>
        <w:rFonts w:hint="default"/>
        <w:lang w:val="en-US" w:eastAsia="en-US" w:bidi="ar-SA"/>
      </w:rPr>
    </w:lvl>
    <w:lvl w:ilvl="5">
      <w:start w:val="0"/>
      <w:numFmt w:val="bullet"/>
      <w:lvlText w:val="•"/>
      <w:lvlJc w:val="left"/>
      <w:pPr>
        <w:ind w:left="2851" w:hanging="420"/>
      </w:pPr>
      <w:rPr>
        <w:rFonts w:hint="default"/>
        <w:lang w:val="en-US" w:eastAsia="en-US" w:bidi="ar-SA"/>
      </w:rPr>
    </w:lvl>
    <w:lvl w:ilvl="6">
      <w:start w:val="0"/>
      <w:numFmt w:val="bullet"/>
      <w:lvlText w:val="•"/>
      <w:lvlJc w:val="left"/>
      <w:pPr>
        <w:ind w:left="3317" w:hanging="420"/>
      </w:pPr>
      <w:rPr>
        <w:rFonts w:hint="default"/>
        <w:lang w:val="en-US" w:eastAsia="en-US" w:bidi="ar-SA"/>
      </w:rPr>
    </w:lvl>
    <w:lvl w:ilvl="7">
      <w:start w:val="0"/>
      <w:numFmt w:val="bullet"/>
      <w:lvlText w:val="•"/>
      <w:lvlJc w:val="left"/>
      <w:pPr>
        <w:ind w:left="3783" w:hanging="420"/>
      </w:pPr>
      <w:rPr>
        <w:rFonts w:hint="default"/>
        <w:lang w:val="en-US" w:eastAsia="en-US" w:bidi="ar-SA"/>
      </w:rPr>
    </w:lvl>
    <w:lvl w:ilvl="8">
      <w:start w:val="0"/>
      <w:numFmt w:val="bullet"/>
      <w:lvlText w:val="•"/>
      <w:lvlJc w:val="left"/>
      <w:pPr>
        <w:ind w:left="4249" w:hanging="420"/>
      </w:pPr>
      <w:rPr>
        <w:rFonts w:hint="default"/>
        <w:lang w:val="en-US" w:eastAsia="en-US" w:bidi="ar-SA"/>
      </w:rPr>
    </w:lvl>
  </w:abstractNum>
  <w:abstractNum w:abstractNumId="5">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986" w:hanging="420"/>
      </w:pPr>
      <w:rPr>
        <w:rFonts w:hint="default"/>
        <w:lang w:val="en-US" w:eastAsia="en-US" w:bidi="ar-SA"/>
      </w:rPr>
    </w:lvl>
    <w:lvl w:ilvl="2">
      <w:start w:val="0"/>
      <w:numFmt w:val="bullet"/>
      <w:lvlText w:val="•"/>
      <w:lvlJc w:val="left"/>
      <w:pPr>
        <w:ind w:left="1452" w:hanging="420"/>
      </w:pPr>
      <w:rPr>
        <w:rFonts w:hint="default"/>
        <w:lang w:val="en-US" w:eastAsia="en-US" w:bidi="ar-SA"/>
      </w:rPr>
    </w:lvl>
    <w:lvl w:ilvl="3">
      <w:start w:val="0"/>
      <w:numFmt w:val="bullet"/>
      <w:lvlText w:val="•"/>
      <w:lvlJc w:val="left"/>
      <w:pPr>
        <w:ind w:left="1918" w:hanging="420"/>
      </w:pPr>
      <w:rPr>
        <w:rFonts w:hint="default"/>
        <w:lang w:val="en-US" w:eastAsia="en-US" w:bidi="ar-SA"/>
      </w:rPr>
    </w:lvl>
    <w:lvl w:ilvl="4">
      <w:start w:val="0"/>
      <w:numFmt w:val="bullet"/>
      <w:lvlText w:val="•"/>
      <w:lvlJc w:val="left"/>
      <w:pPr>
        <w:ind w:left="2384" w:hanging="420"/>
      </w:pPr>
      <w:rPr>
        <w:rFonts w:hint="default"/>
        <w:lang w:val="en-US" w:eastAsia="en-US" w:bidi="ar-SA"/>
      </w:rPr>
    </w:lvl>
    <w:lvl w:ilvl="5">
      <w:start w:val="0"/>
      <w:numFmt w:val="bullet"/>
      <w:lvlText w:val="•"/>
      <w:lvlJc w:val="left"/>
      <w:pPr>
        <w:ind w:left="2851" w:hanging="420"/>
      </w:pPr>
      <w:rPr>
        <w:rFonts w:hint="default"/>
        <w:lang w:val="en-US" w:eastAsia="en-US" w:bidi="ar-SA"/>
      </w:rPr>
    </w:lvl>
    <w:lvl w:ilvl="6">
      <w:start w:val="0"/>
      <w:numFmt w:val="bullet"/>
      <w:lvlText w:val="•"/>
      <w:lvlJc w:val="left"/>
      <w:pPr>
        <w:ind w:left="3317" w:hanging="420"/>
      </w:pPr>
      <w:rPr>
        <w:rFonts w:hint="default"/>
        <w:lang w:val="en-US" w:eastAsia="en-US" w:bidi="ar-SA"/>
      </w:rPr>
    </w:lvl>
    <w:lvl w:ilvl="7">
      <w:start w:val="0"/>
      <w:numFmt w:val="bullet"/>
      <w:lvlText w:val="•"/>
      <w:lvlJc w:val="left"/>
      <w:pPr>
        <w:ind w:left="3783" w:hanging="420"/>
      </w:pPr>
      <w:rPr>
        <w:rFonts w:hint="default"/>
        <w:lang w:val="en-US" w:eastAsia="en-US" w:bidi="ar-SA"/>
      </w:rPr>
    </w:lvl>
    <w:lvl w:ilvl="8">
      <w:start w:val="0"/>
      <w:numFmt w:val="bullet"/>
      <w:lvlText w:val="•"/>
      <w:lvlJc w:val="left"/>
      <w:pPr>
        <w:ind w:left="4249" w:hanging="420"/>
      </w:pPr>
      <w:rPr>
        <w:rFonts w:hint="default"/>
        <w:lang w:val="en-US" w:eastAsia="en-US" w:bidi="ar-SA"/>
      </w:rPr>
    </w:lvl>
  </w:abstractNum>
  <w:abstractNum w:abstractNumId="4">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986" w:hanging="420"/>
      </w:pPr>
      <w:rPr>
        <w:rFonts w:hint="default"/>
        <w:lang w:val="en-US" w:eastAsia="en-US" w:bidi="ar-SA"/>
      </w:rPr>
    </w:lvl>
    <w:lvl w:ilvl="2">
      <w:start w:val="0"/>
      <w:numFmt w:val="bullet"/>
      <w:lvlText w:val="•"/>
      <w:lvlJc w:val="left"/>
      <w:pPr>
        <w:ind w:left="1452" w:hanging="420"/>
      </w:pPr>
      <w:rPr>
        <w:rFonts w:hint="default"/>
        <w:lang w:val="en-US" w:eastAsia="en-US" w:bidi="ar-SA"/>
      </w:rPr>
    </w:lvl>
    <w:lvl w:ilvl="3">
      <w:start w:val="0"/>
      <w:numFmt w:val="bullet"/>
      <w:lvlText w:val="•"/>
      <w:lvlJc w:val="left"/>
      <w:pPr>
        <w:ind w:left="1918" w:hanging="420"/>
      </w:pPr>
      <w:rPr>
        <w:rFonts w:hint="default"/>
        <w:lang w:val="en-US" w:eastAsia="en-US" w:bidi="ar-SA"/>
      </w:rPr>
    </w:lvl>
    <w:lvl w:ilvl="4">
      <w:start w:val="0"/>
      <w:numFmt w:val="bullet"/>
      <w:lvlText w:val="•"/>
      <w:lvlJc w:val="left"/>
      <w:pPr>
        <w:ind w:left="2384" w:hanging="420"/>
      </w:pPr>
      <w:rPr>
        <w:rFonts w:hint="default"/>
        <w:lang w:val="en-US" w:eastAsia="en-US" w:bidi="ar-SA"/>
      </w:rPr>
    </w:lvl>
    <w:lvl w:ilvl="5">
      <w:start w:val="0"/>
      <w:numFmt w:val="bullet"/>
      <w:lvlText w:val="•"/>
      <w:lvlJc w:val="left"/>
      <w:pPr>
        <w:ind w:left="2851" w:hanging="420"/>
      </w:pPr>
      <w:rPr>
        <w:rFonts w:hint="default"/>
        <w:lang w:val="en-US" w:eastAsia="en-US" w:bidi="ar-SA"/>
      </w:rPr>
    </w:lvl>
    <w:lvl w:ilvl="6">
      <w:start w:val="0"/>
      <w:numFmt w:val="bullet"/>
      <w:lvlText w:val="•"/>
      <w:lvlJc w:val="left"/>
      <w:pPr>
        <w:ind w:left="3317" w:hanging="420"/>
      </w:pPr>
      <w:rPr>
        <w:rFonts w:hint="default"/>
        <w:lang w:val="en-US" w:eastAsia="en-US" w:bidi="ar-SA"/>
      </w:rPr>
    </w:lvl>
    <w:lvl w:ilvl="7">
      <w:start w:val="0"/>
      <w:numFmt w:val="bullet"/>
      <w:lvlText w:val="•"/>
      <w:lvlJc w:val="left"/>
      <w:pPr>
        <w:ind w:left="3783" w:hanging="420"/>
      </w:pPr>
      <w:rPr>
        <w:rFonts w:hint="default"/>
        <w:lang w:val="en-US" w:eastAsia="en-US" w:bidi="ar-SA"/>
      </w:rPr>
    </w:lvl>
    <w:lvl w:ilvl="8">
      <w:start w:val="0"/>
      <w:numFmt w:val="bullet"/>
      <w:lvlText w:val="•"/>
      <w:lvlJc w:val="left"/>
      <w:pPr>
        <w:ind w:left="4249" w:hanging="420"/>
      </w:pPr>
      <w:rPr>
        <w:rFonts w:hint="default"/>
        <w:lang w:val="en-US" w:eastAsia="en-US" w:bidi="ar-SA"/>
      </w:rPr>
    </w:lvl>
  </w:abstractNum>
  <w:abstractNum w:abstractNumId="3">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831" w:hanging="420"/>
      </w:pPr>
      <w:rPr>
        <w:rFonts w:hint="default"/>
        <w:lang w:val="en-US" w:eastAsia="en-US" w:bidi="ar-SA"/>
      </w:rPr>
    </w:lvl>
    <w:lvl w:ilvl="2">
      <w:start w:val="0"/>
      <w:numFmt w:val="bullet"/>
      <w:lvlText w:val="•"/>
      <w:lvlJc w:val="left"/>
      <w:pPr>
        <w:ind w:left="1143" w:hanging="420"/>
      </w:pPr>
      <w:rPr>
        <w:rFonts w:hint="default"/>
        <w:lang w:val="en-US" w:eastAsia="en-US" w:bidi="ar-SA"/>
      </w:rPr>
    </w:lvl>
    <w:lvl w:ilvl="3">
      <w:start w:val="0"/>
      <w:numFmt w:val="bullet"/>
      <w:lvlText w:val="•"/>
      <w:lvlJc w:val="left"/>
      <w:pPr>
        <w:ind w:left="1455" w:hanging="420"/>
      </w:pPr>
      <w:rPr>
        <w:rFonts w:hint="default"/>
        <w:lang w:val="en-US" w:eastAsia="en-US" w:bidi="ar-SA"/>
      </w:rPr>
    </w:lvl>
    <w:lvl w:ilvl="4">
      <w:start w:val="0"/>
      <w:numFmt w:val="bullet"/>
      <w:lvlText w:val="•"/>
      <w:lvlJc w:val="left"/>
      <w:pPr>
        <w:ind w:left="1767" w:hanging="420"/>
      </w:pPr>
      <w:rPr>
        <w:rFonts w:hint="default"/>
        <w:lang w:val="en-US" w:eastAsia="en-US" w:bidi="ar-SA"/>
      </w:rPr>
    </w:lvl>
    <w:lvl w:ilvl="5">
      <w:start w:val="0"/>
      <w:numFmt w:val="bullet"/>
      <w:lvlText w:val="•"/>
      <w:lvlJc w:val="left"/>
      <w:pPr>
        <w:ind w:left="2079" w:hanging="420"/>
      </w:pPr>
      <w:rPr>
        <w:rFonts w:hint="default"/>
        <w:lang w:val="en-US" w:eastAsia="en-US" w:bidi="ar-SA"/>
      </w:rPr>
    </w:lvl>
    <w:lvl w:ilvl="6">
      <w:start w:val="0"/>
      <w:numFmt w:val="bullet"/>
      <w:lvlText w:val="•"/>
      <w:lvlJc w:val="left"/>
      <w:pPr>
        <w:ind w:left="2390" w:hanging="420"/>
      </w:pPr>
      <w:rPr>
        <w:rFonts w:hint="default"/>
        <w:lang w:val="en-US" w:eastAsia="en-US" w:bidi="ar-SA"/>
      </w:rPr>
    </w:lvl>
    <w:lvl w:ilvl="7">
      <w:start w:val="0"/>
      <w:numFmt w:val="bullet"/>
      <w:lvlText w:val="•"/>
      <w:lvlJc w:val="left"/>
      <w:pPr>
        <w:ind w:left="2702" w:hanging="420"/>
      </w:pPr>
      <w:rPr>
        <w:rFonts w:hint="default"/>
        <w:lang w:val="en-US" w:eastAsia="en-US" w:bidi="ar-SA"/>
      </w:rPr>
    </w:lvl>
    <w:lvl w:ilvl="8">
      <w:start w:val="0"/>
      <w:numFmt w:val="bullet"/>
      <w:lvlText w:val="•"/>
      <w:lvlJc w:val="left"/>
      <w:pPr>
        <w:ind w:left="3014" w:hanging="420"/>
      </w:pPr>
      <w:rPr>
        <w:rFonts w:hint="default"/>
        <w:lang w:val="en-US" w:eastAsia="en-US" w:bidi="ar-SA"/>
      </w:rPr>
    </w:lvl>
  </w:abstractNum>
  <w:abstractNum w:abstractNumId="2">
    <w:multiLevelType w:val="hybridMultilevel"/>
    <w:lvl w:ilvl="0">
      <w:start w:val="0"/>
      <w:numFmt w:val="bullet"/>
      <w:lvlText w:val=""/>
      <w:lvlJc w:val="left"/>
      <w:pPr>
        <w:ind w:left="526" w:hanging="420"/>
      </w:pPr>
      <w:rPr>
        <w:rFonts w:hint="default" w:ascii="Wingdings" w:hAnsi="Wingdings" w:eastAsia="Wingdings" w:cs="Wingdings"/>
        <w:b w:val="0"/>
        <w:bCs w:val="0"/>
        <w:i w:val="0"/>
        <w:iCs w:val="0"/>
        <w:w w:val="99"/>
        <w:sz w:val="21"/>
        <w:szCs w:val="21"/>
        <w:lang w:val="en-US" w:eastAsia="en-US" w:bidi="ar-SA"/>
      </w:rPr>
    </w:lvl>
    <w:lvl w:ilvl="1">
      <w:start w:val="0"/>
      <w:numFmt w:val="bullet"/>
      <w:lvlText w:val="•"/>
      <w:lvlJc w:val="left"/>
      <w:pPr>
        <w:ind w:left="831" w:hanging="420"/>
      </w:pPr>
      <w:rPr>
        <w:rFonts w:hint="default"/>
        <w:lang w:val="en-US" w:eastAsia="en-US" w:bidi="ar-SA"/>
      </w:rPr>
    </w:lvl>
    <w:lvl w:ilvl="2">
      <w:start w:val="0"/>
      <w:numFmt w:val="bullet"/>
      <w:lvlText w:val="•"/>
      <w:lvlJc w:val="left"/>
      <w:pPr>
        <w:ind w:left="1143" w:hanging="420"/>
      </w:pPr>
      <w:rPr>
        <w:rFonts w:hint="default"/>
        <w:lang w:val="en-US" w:eastAsia="en-US" w:bidi="ar-SA"/>
      </w:rPr>
    </w:lvl>
    <w:lvl w:ilvl="3">
      <w:start w:val="0"/>
      <w:numFmt w:val="bullet"/>
      <w:lvlText w:val="•"/>
      <w:lvlJc w:val="left"/>
      <w:pPr>
        <w:ind w:left="1455" w:hanging="420"/>
      </w:pPr>
      <w:rPr>
        <w:rFonts w:hint="default"/>
        <w:lang w:val="en-US" w:eastAsia="en-US" w:bidi="ar-SA"/>
      </w:rPr>
    </w:lvl>
    <w:lvl w:ilvl="4">
      <w:start w:val="0"/>
      <w:numFmt w:val="bullet"/>
      <w:lvlText w:val="•"/>
      <w:lvlJc w:val="left"/>
      <w:pPr>
        <w:ind w:left="1767" w:hanging="420"/>
      </w:pPr>
      <w:rPr>
        <w:rFonts w:hint="default"/>
        <w:lang w:val="en-US" w:eastAsia="en-US" w:bidi="ar-SA"/>
      </w:rPr>
    </w:lvl>
    <w:lvl w:ilvl="5">
      <w:start w:val="0"/>
      <w:numFmt w:val="bullet"/>
      <w:lvlText w:val="•"/>
      <w:lvlJc w:val="left"/>
      <w:pPr>
        <w:ind w:left="2079" w:hanging="420"/>
      </w:pPr>
      <w:rPr>
        <w:rFonts w:hint="default"/>
        <w:lang w:val="en-US" w:eastAsia="en-US" w:bidi="ar-SA"/>
      </w:rPr>
    </w:lvl>
    <w:lvl w:ilvl="6">
      <w:start w:val="0"/>
      <w:numFmt w:val="bullet"/>
      <w:lvlText w:val="•"/>
      <w:lvlJc w:val="left"/>
      <w:pPr>
        <w:ind w:left="2390" w:hanging="420"/>
      </w:pPr>
      <w:rPr>
        <w:rFonts w:hint="default"/>
        <w:lang w:val="en-US" w:eastAsia="en-US" w:bidi="ar-SA"/>
      </w:rPr>
    </w:lvl>
    <w:lvl w:ilvl="7">
      <w:start w:val="0"/>
      <w:numFmt w:val="bullet"/>
      <w:lvlText w:val="•"/>
      <w:lvlJc w:val="left"/>
      <w:pPr>
        <w:ind w:left="2702" w:hanging="420"/>
      </w:pPr>
      <w:rPr>
        <w:rFonts w:hint="default"/>
        <w:lang w:val="en-US" w:eastAsia="en-US" w:bidi="ar-SA"/>
      </w:rPr>
    </w:lvl>
    <w:lvl w:ilvl="8">
      <w:start w:val="0"/>
      <w:numFmt w:val="bullet"/>
      <w:lvlText w:val="•"/>
      <w:lvlJc w:val="left"/>
      <w:pPr>
        <w:ind w:left="3014" w:hanging="420"/>
      </w:pPr>
      <w:rPr>
        <w:rFonts w:hint="default"/>
        <w:lang w:val="en-US" w:eastAsia="en-US" w:bidi="ar-SA"/>
      </w:rPr>
    </w:lvl>
  </w:abstractNum>
  <w:abstractNum w:abstractNumId="1">
    <w:multiLevelType w:val="hybridMultilevel"/>
    <w:lvl w:ilvl="0">
      <w:start w:val="1"/>
      <w:numFmt w:val="upperRoman"/>
      <w:lvlText w:val="%1."/>
      <w:lvlJc w:val="left"/>
      <w:pPr>
        <w:ind w:left="212" w:hanging="216"/>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decimal"/>
      <w:lvlText w:val="%2."/>
      <w:lvlJc w:val="left"/>
      <w:pPr>
        <w:ind w:left="452" w:hanging="24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1569" w:hanging="240"/>
      </w:pPr>
      <w:rPr>
        <w:rFonts w:hint="default"/>
        <w:lang w:val="en-US" w:eastAsia="en-US" w:bidi="ar-SA"/>
      </w:rPr>
    </w:lvl>
    <w:lvl w:ilvl="3">
      <w:start w:val="0"/>
      <w:numFmt w:val="bullet"/>
      <w:lvlText w:val="•"/>
      <w:lvlJc w:val="left"/>
      <w:pPr>
        <w:ind w:left="2679" w:hanging="240"/>
      </w:pPr>
      <w:rPr>
        <w:rFonts w:hint="default"/>
        <w:lang w:val="en-US" w:eastAsia="en-US" w:bidi="ar-SA"/>
      </w:rPr>
    </w:lvl>
    <w:lvl w:ilvl="4">
      <w:start w:val="0"/>
      <w:numFmt w:val="bullet"/>
      <w:lvlText w:val="•"/>
      <w:lvlJc w:val="left"/>
      <w:pPr>
        <w:ind w:left="3788" w:hanging="240"/>
      </w:pPr>
      <w:rPr>
        <w:rFonts w:hint="default"/>
        <w:lang w:val="en-US" w:eastAsia="en-US" w:bidi="ar-SA"/>
      </w:rPr>
    </w:lvl>
    <w:lvl w:ilvl="5">
      <w:start w:val="0"/>
      <w:numFmt w:val="bullet"/>
      <w:lvlText w:val="•"/>
      <w:lvlJc w:val="left"/>
      <w:pPr>
        <w:ind w:left="4898" w:hanging="240"/>
      </w:pPr>
      <w:rPr>
        <w:rFonts w:hint="default"/>
        <w:lang w:val="en-US" w:eastAsia="en-US" w:bidi="ar-SA"/>
      </w:rPr>
    </w:lvl>
    <w:lvl w:ilvl="6">
      <w:start w:val="0"/>
      <w:numFmt w:val="bullet"/>
      <w:lvlText w:val="•"/>
      <w:lvlJc w:val="left"/>
      <w:pPr>
        <w:ind w:left="6007" w:hanging="240"/>
      </w:pPr>
      <w:rPr>
        <w:rFonts w:hint="default"/>
        <w:lang w:val="en-US" w:eastAsia="en-US" w:bidi="ar-SA"/>
      </w:rPr>
    </w:lvl>
    <w:lvl w:ilvl="7">
      <w:start w:val="0"/>
      <w:numFmt w:val="bullet"/>
      <w:lvlText w:val="•"/>
      <w:lvlJc w:val="left"/>
      <w:pPr>
        <w:ind w:left="7117" w:hanging="240"/>
      </w:pPr>
      <w:rPr>
        <w:rFonts w:hint="default"/>
        <w:lang w:val="en-US" w:eastAsia="en-US" w:bidi="ar-SA"/>
      </w:rPr>
    </w:lvl>
    <w:lvl w:ilvl="8">
      <w:start w:val="0"/>
      <w:numFmt w:val="bullet"/>
      <w:lvlText w:val="•"/>
      <w:lvlJc w:val="left"/>
      <w:pPr>
        <w:ind w:left="8226" w:hanging="240"/>
      </w:pPr>
      <w:rPr>
        <w:rFonts w:hint="default"/>
        <w:lang w:val="en-US" w:eastAsia="en-US" w:bidi="ar-SA"/>
      </w:rPr>
    </w:lvl>
  </w:abstractNum>
  <w:abstractNum w:abstractNumId="0">
    <w:multiLevelType w:val="hybridMultilevel"/>
    <w:lvl w:ilvl="0">
      <w:start w:val="1"/>
      <w:numFmt w:val="decimal"/>
      <w:lvlText w:val="%1."/>
      <w:lvlJc w:val="left"/>
      <w:pPr>
        <w:ind w:left="212" w:hanging="272"/>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242" w:hanging="272"/>
      </w:pPr>
      <w:rPr>
        <w:rFonts w:hint="default"/>
        <w:lang w:val="en-US" w:eastAsia="en-US" w:bidi="ar-SA"/>
      </w:rPr>
    </w:lvl>
    <w:lvl w:ilvl="2">
      <w:start w:val="0"/>
      <w:numFmt w:val="bullet"/>
      <w:lvlText w:val="•"/>
      <w:lvlJc w:val="left"/>
      <w:pPr>
        <w:ind w:left="2265" w:hanging="272"/>
      </w:pPr>
      <w:rPr>
        <w:rFonts w:hint="default"/>
        <w:lang w:val="en-US" w:eastAsia="en-US" w:bidi="ar-SA"/>
      </w:rPr>
    </w:lvl>
    <w:lvl w:ilvl="3">
      <w:start w:val="0"/>
      <w:numFmt w:val="bullet"/>
      <w:lvlText w:val="•"/>
      <w:lvlJc w:val="left"/>
      <w:pPr>
        <w:ind w:left="3287" w:hanging="272"/>
      </w:pPr>
      <w:rPr>
        <w:rFonts w:hint="default"/>
        <w:lang w:val="en-US" w:eastAsia="en-US" w:bidi="ar-SA"/>
      </w:rPr>
    </w:lvl>
    <w:lvl w:ilvl="4">
      <w:start w:val="0"/>
      <w:numFmt w:val="bullet"/>
      <w:lvlText w:val="•"/>
      <w:lvlJc w:val="left"/>
      <w:pPr>
        <w:ind w:left="4310" w:hanging="272"/>
      </w:pPr>
      <w:rPr>
        <w:rFonts w:hint="default"/>
        <w:lang w:val="en-US" w:eastAsia="en-US" w:bidi="ar-SA"/>
      </w:rPr>
    </w:lvl>
    <w:lvl w:ilvl="5">
      <w:start w:val="0"/>
      <w:numFmt w:val="bullet"/>
      <w:lvlText w:val="•"/>
      <w:lvlJc w:val="left"/>
      <w:pPr>
        <w:ind w:left="5333" w:hanging="272"/>
      </w:pPr>
      <w:rPr>
        <w:rFonts w:hint="default"/>
        <w:lang w:val="en-US" w:eastAsia="en-US" w:bidi="ar-SA"/>
      </w:rPr>
    </w:lvl>
    <w:lvl w:ilvl="6">
      <w:start w:val="0"/>
      <w:numFmt w:val="bullet"/>
      <w:lvlText w:val="•"/>
      <w:lvlJc w:val="left"/>
      <w:pPr>
        <w:ind w:left="6355" w:hanging="272"/>
      </w:pPr>
      <w:rPr>
        <w:rFonts w:hint="default"/>
        <w:lang w:val="en-US" w:eastAsia="en-US" w:bidi="ar-SA"/>
      </w:rPr>
    </w:lvl>
    <w:lvl w:ilvl="7">
      <w:start w:val="0"/>
      <w:numFmt w:val="bullet"/>
      <w:lvlText w:val="•"/>
      <w:lvlJc w:val="left"/>
      <w:pPr>
        <w:ind w:left="7378" w:hanging="272"/>
      </w:pPr>
      <w:rPr>
        <w:rFonts w:hint="default"/>
        <w:lang w:val="en-US" w:eastAsia="en-US" w:bidi="ar-SA"/>
      </w:rPr>
    </w:lvl>
    <w:lvl w:ilvl="8">
      <w:start w:val="0"/>
      <w:numFmt w:val="bullet"/>
      <w:lvlText w:val="•"/>
      <w:lvlJc w:val="left"/>
      <w:pPr>
        <w:ind w:left="8400" w:hanging="272"/>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35"/>
      <w:ind w:left="92"/>
    </w:pPr>
    <w:rPr>
      <w:rFonts w:ascii="微软雅黑" w:hAnsi="微软雅黑" w:eastAsia="微软雅黑" w:cs="微软雅黑"/>
      <w:sz w:val="48"/>
      <w:szCs w:val="48"/>
      <w:lang w:val="en-US" w:eastAsia="en-US" w:bidi="ar-SA"/>
    </w:rPr>
  </w:style>
  <w:style w:styleId="ListParagraph" w:type="paragraph">
    <w:name w:val="List Paragraph"/>
    <w:basedOn w:val="Normal"/>
    <w:uiPriority w:val="1"/>
    <w:qFormat/>
    <w:pPr>
      <w:ind w:left="21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transporter@cceecexpo.or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dzs.customs.gov.cn/dzs/2746776/2753557/index.html" TargetMode="External"/><Relationship Id="rId14" Type="http://schemas.openxmlformats.org/officeDocument/2006/relationships/hyperlink" Target="http://dzs.customs.gov.cn/dzs/2747042/3995815/3995864/3996810/index.html" TargetMode="External"/><Relationship Id="rId15" Type="http://schemas.openxmlformats.org/officeDocument/2006/relationships/hyperlink" Target="http://dzs.customs.gov.cn/dzs/2746776/4013968/index.html" TargetMode="External"/><Relationship Id="rId16" Type="http://schemas.openxmlformats.org/officeDocument/2006/relationships/hyperlink" Target="http://dzs.customs.gov.cn/dzs/2747042/3995816/fsydwcp/3996743/index1.html" TargetMode="External"/><Relationship Id="rId17" Type="http://schemas.openxmlformats.org/officeDocument/2006/relationships/hyperlink" Target="http://www.customs.gov.cn/dzs/2746776/4449008/index.html" TargetMode="External"/><Relationship Id="rId18" Type="http://schemas.openxmlformats.org/officeDocument/2006/relationships/hyperlink" Target="http://www.customs.gov.cn/dzs/2747042/3995816/dwyxsl/3996645/index.html" TargetMode="External"/><Relationship Id="rId19" Type="http://schemas.openxmlformats.org/officeDocument/2006/relationships/hyperlink" Target="http://dzs.customs.gov.cn/dzs/2747042/3995816/sltjj/index.html" TargetMode="External"/><Relationship Id="rId20" Type="http://schemas.openxmlformats.org/officeDocument/2006/relationships/hyperlink" Target="http://dzs.customs.gov.cn/dzs/2746776/2753474/index.html" TargetMode="External"/><Relationship Id="rId21" Type="http://schemas.openxmlformats.org/officeDocument/2006/relationships/hyperlink" Target="http://www.customs.gov.cn/customs/302249/302266/302267/1889406/index.html" TargetMode="External"/><Relationship Id="rId22" Type="http://schemas.openxmlformats.org/officeDocument/2006/relationships/hyperlink" Target="http://dzs.customs.gov.cn/dzs/2746776/2753479/index.html" TargetMode="External"/><Relationship Id="rId23" Type="http://schemas.openxmlformats.org/officeDocument/2006/relationships/hyperlink" Target="http://www.customs.gov.cn/customs/302249/302266/302267/5960625/index.html" TargetMode="External"/><Relationship Id="rId24" Type="http://schemas.openxmlformats.org/officeDocument/2006/relationships/hyperlink" Target="http://43.248.49.223/index.aspx" TargetMode="External"/><Relationship Id="rId25" Type="http://schemas.openxmlformats.org/officeDocument/2006/relationships/hyperlink" Target="http://jckspj.customs.gov.cn/spj/xxfw39/cpjgzyxx/lsdwyxsp/nshlsdwyxsppgsccx/index.html" TargetMode="External"/><Relationship Id="rId26" Type="http://schemas.openxmlformats.org/officeDocument/2006/relationships/hyperlink" Target="http://jckspj.customs.gov.cn/spj/xxfw39/jkspjwscqyzcmd/4650504/index.html" TargetMode="External"/><Relationship Id="rId27" Type="http://schemas.openxmlformats.org/officeDocument/2006/relationships/hyperlink" Target="https://www.samr.gov.cn/zw/zfxxgk/fdzdgknr/rzjgs/art/2023/art_0b9e7843505b4336952d54859217fe2a.html" TargetMode="External"/><Relationship Id="rId28" Type="http://schemas.openxmlformats.org/officeDocument/2006/relationships/hyperlink" Target="https://www.samr.gov.cn/rzjgs/zcfg/art/2021/art_080c6dd958204f6885410080853e78f1.html" TargetMode="External"/><Relationship Id="rId29" Type="http://schemas.openxmlformats.org/officeDocument/2006/relationships/hyperlink" Target="https://www.samr.gov.cn/zw/zfxxgk/fdzdgknr/fgs/art/2023/art_ad5e293574484b48b45047ee0ede6099.html" TargetMode="External"/><Relationship Id="rId30" Type="http://schemas.openxmlformats.org/officeDocument/2006/relationships/hyperlink" Target="https://zfxxgk.ndrc.gov.cn/web/iteminfo.jsp?id=18488" TargetMode="External"/><Relationship Id="rId31" Type="http://schemas.openxmlformats.org/officeDocument/2006/relationships/hyperlink" Target="http://www.customs.gov.cn/customs/302249/302266/302267/2371440/index.html" TargetMode="External"/><Relationship Id="rId32" Type="http://schemas.openxmlformats.org/officeDocument/2006/relationships/hyperlink" Target="http://m.mofcom.gov.cn/article/b/d/200304/20030400081833.shtml" TargetMode="External"/><Relationship Id="rId33" Type="http://schemas.openxmlformats.org/officeDocument/2006/relationships/hyperlink" Target="https://www.gov.cn/gongbao/2024/issue_11566/202409/content_6973185.html" TargetMode="External"/><Relationship Id="rId34" Type="http://schemas.openxmlformats.org/officeDocument/2006/relationships/hyperlink" Target="https://www.mem.gov.cn/gk/gwgg/xgxywj/wxhxp_228/201503/t20150309_232632.shtml" TargetMode="External"/><Relationship Id="rId35" Type="http://schemas.openxmlformats.org/officeDocument/2006/relationships/hyperlink" Target="http://dzs.customs.gov.cn/dzs/2746776/2753422/index.html" TargetMode="External"/><Relationship Id="rId36" Type="http://schemas.openxmlformats.org/officeDocument/2006/relationships/hyperlink" Target="http://www.customs.gov.cn/customs/302249/302266/302267/5955025/index.html" TargetMode="External"/><Relationship Id="rId37" Type="http://schemas.openxmlformats.org/officeDocument/2006/relationships/hyperlink" Target="http://www.customs.gov.cn/customs/302249/2480148/5274475/index.html" TargetMode="External"/><Relationship Id="rId38" Type="http://schemas.openxmlformats.org/officeDocument/2006/relationships/hyperlink" Target="http://www.mofcom.gov.cn/zcfb/zgdwjjmywg/art/2019/art_048b8c668af64782b7151dc0bc0af05d.html" TargetMode="External"/><Relationship Id="rId39" Type="http://schemas.openxmlformats.org/officeDocument/2006/relationships/image" Target="media/image2.jpeg"/><Relationship Id="rId40" Type="http://schemas.openxmlformats.org/officeDocument/2006/relationships/header" Target="header4.xml"/><Relationship Id="rId41" Type="http://schemas.openxmlformats.org/officeDocument/2006/relationships/footer" Target="footer4.xml"/><Relationship Id="rId42" Type="http://schemas.openxmlformats.org/officeDocument/2006/relationships/image" Target="media/image3.jpeg"/><Relationship Id="rId43" Type="http://schemas.openxmlformats.org/officeDocument/2006/relationships/header" Target="header5.xml"/><Relationship Id="rId44" Type="http://schemas.openxmlformats.org/officeDocument/2006/relationships/footer" Target="footer5.xml"/><Relationship Id="rId45" Type="http://schemas.openxmlformats.org/officeDocument/2006/relationships/header" Target="header6.xml"/><Relationship Id="rId46" Type="http://schemas.openxmlformats.org/officeDocument/2006/relationships/footer" Target="footer6.xm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2025-03-17T08:19:09Z</dcterms:created>
  <dcterms:modified xsi:type="dcterms:W3CDTF">2025-03-17T08:19:09Z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ies>
</file>